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E6A19D" w14:textId="77777777" w:rsidR="006E5166" w:rsidRDefault="00AC48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11358D4" wp14:editId="5E437B94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9184005" cy="16383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638300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ACF19" w14:textId="77777777" w:rsidR="00E41884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Purpose:</w:t>
                            </w:r>
                            <w:r w:rsidR="00A85CC6" w:rsidRPr="00F103F3">
                              <w:rPr>
                                <w:b/>
                                <w:color w:val="E2088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5F22" w:rsidRPr="00F103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Contribute to and deliver Organisational Development aspects of the Development Strategy</w:t>
                            </w:r>
                            <w:r w:rsidR="000C6E36" w:rsidRPr="00F103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B67B7D8" w14:textId="77777777" w:rsidR="00AC4893" w:rsidRPr="00F103F3" w:rsidRDefault="00AC4893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C489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Plan and implement high standards of care, following hospital guidelines and protocols, promoting a patient-focused approach to care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049111" w14:textId="77777777" w:rsidR="00E41884" w:rsidRPr="00F103F3" w:rsidRDefault="00E41884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B3E0A79" w14:textId="77777777" w:rsidR="00543398" w:rsidRPr="00F103F3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The post holder will</w:t>
                            </w:r>
                            <w:r w:rsidR="00543398"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624A0DE" w14:textId="77777777" w:rsidR="00AC4893" w:rsidRPr="00AC4893" w:rsidRDefault="00AC4893" w:rsidP="00AC4893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489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Where necessary plan and appropriate prepare and facilitate theatre lists.</w:t>
                            </w:r>
                          </w:p>
                          <w:p w14:paraId="563C477A" w14:textId="77777777" w:rsidR="00AC4893" w:rsidRPr="00AC4893" w:rsidRDefault="00AC4893" w:rsidP="00AC4893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489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Accurately enter patient information on IT systems</w:t>
                            </w:r>
                          </w:p>
                          <w:p w14:paraId="618F0390" w14:textId="77777777" w:rsidR="00AC4893" w:rsidRPr="00AC4893" w:rsidRDefault="00AC4893" w:rsidP="00AC4893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489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Ensure patient care areas are safe, fit for purpose and effectively maintained</w:t>
                            </w:r>
                          </w:p>
                          <w:p w14:paraId="468888E6" w14:textId="77777777" w:rsidR="00AC4893" w:rsidRPr="00AC4893" w:rsidRDefault="00AC4893" w:rsidP="00AC4893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489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Maintain the safe custody of medications and controlled drugs.</w:t>
                            </w:r>
                          </w:p>
                          <w:p w14:paraId="7EF8B45F" w14:textId="6608E2F6" w:rsidR="00AC4893" w:rsidRPr="00AC4893" w:rsidRDefault="00AC4893" w:rsidP="00731ED4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489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Supervise junior members of the team, including providing clinical supervision/act as a mentor</w:t>
                            </w:r>
                          </w:p>
                          <w:p w14:paraId="262C9208" w14:textId="77777777" w:rsidR="000C6E36" w:rsidRPr="00F103F3" w:rsidRDefault="000C6E36" w:rsidP="000C6E36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6EAF794" w14:textId="77777777" w:rsidR="000C6E36" w:rsidRPr="00F103F3" w:rsidRDefault="000C6E36" w:rsidP="000C6E36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58D4" id="Text Box 14" o:spid="_x0000_s1026" style="position:absolute;margin-left:0;margin-top:-12.75pt;width:723.15pt;height:129pt;z-index:25167052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562061;5316644,558286;5316632,1638300;0,1638300;0,0" o:connectangles="0,0,0,0,0,0,0" textboxrect="0,0,8807450,3261995"/>
                <v:textbox>
                  <w:txbxContent>
                    <w:p w14:paraId="1D7ACF19" w14:textId="77777777" w:rsidR="00E41884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Purpose:</w:t>
                      </w:r>
                      <w:r w:rsidR="00A85CC6" w:rsidRPr="00F103F3">
                        <w:rPr>
                          <w:b/>
                          <w:color w:val="E20886"/>
                          <w:sz w:val="20"/>
                          <w:szCs w:val="20"/>
                        </w:rPr>
                        <w:t xml:space="preserve"> </w:t>
                      </w:r>
                      <w:r w:rsidR="00125F22" w:rsidRPr="00F103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Contribute to and deliver Organisational Development aspects of the Development Strategy</w:t>
                      </w:r>
                      <w:r w:rsidR="000C6E36" w:rsidRPr="00F103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B67B7D8" w14:textId="77777777" w:rsidR="00AC4893" w:rsidRPr="00F103F3" w:rsidRDefault="00AC4893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C489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Plan and implement high standards of care, following hospital guidelines and protocols, promoting a patient-focused approach to care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14:paraId="25049111" w14:textId="77777777" w:rsidR="00E41884" w:rsidRPr="00F103F3" w:rsidRDefault="00E41884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3B3E0A79" w14:textId="77777777" w:rsidR="00543398" w:rsidRPr="00F103F3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The post holder will</w:t>
                      </w:r>
                      <w:r w:rsidR="00543398"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:</w:t>
                      </w:r>
                    </w:p>
                    <w:p w14:paraId="5624A0DE" w14:textId="77777777" w:rsidR="00AC4893" w:rsidRPr="00AC4893" w:rsidRDefault="00AC4893" w:rsidP="00AC4893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C489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Where necessary plan and appropriate prepare and facilitate theatre lists.</w:t>
                      </w:r>
                    </w:p>
                    <w:p w14:paraId="563C477A" w14:textId="77777777" w:rsidR="00AC4893" w:rsidRPr="00AC4893" w:rsidRDefault="00AC4893" w:rsidP="00AC4893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C489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Accurately enter patient information on IT systems</w:t>
                      </w:r>
                    </w:p>
                    <w:p w14:paraId="618F0390" w14:textId="77777777" w:rsidR="00AC4893" w:rsidRPr="00AC4893" w:rsidRDefault="00AC4893" w:rsidP="00AC4893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C489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Ensure patient care areas are safe, fit for purpose and effectively maintained</w:t>
                      </w:r>
                    </w:p>
                    <w:p w14:paraId="468888E6" w14:textId="77777777" w:rsidR="00AC4893" w:rsidRPr="00AC4893" w:rsidRDefault="00AC4893" w:rsidP="00AC4893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C489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Maintain the safe custody of medications and controlled drugs.</w:t>
                      </w:r>
                    </w:p>
                    <w:p w14:paraId="7EF8B45F" w14:textId="6608E2F6" w:rsidR="00AC4893" w:rsidRPr="00AC4893" w:rsidRDefault="00AC4893" w:rsidP="00731ED4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C489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Supervise junior members of the team, including providing clinical supervision/act as a mentor</w:t>
                      </w:r>
                    </w:p>
                    <w:p w14:paraId="262C9208" w14:textId="77777777" w:rsidR="000C6E36" w:rsidRPr="00F103F3" w:rsidRDefault="000C6E36" w:rsidP="000C6E36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6EAF794" w14:textId="77777777" w:rsidR="000C6E36" w:rsidRPr="00F103F3" w:rsidRDefault="000C6E36" w:rsidP="000C6E36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ind w:left="720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E8D04E" wp14:editId="478C2916">
                <wp:simplePos x="0" y="0"/>
                <wp:positionH relativeFrom="column">
                  <wp:posOffset>-109220</wp:posOffset>
                </wp:positionH>
                <wp:positionV relativeFrom="paragraph">
                  <wp:posOffset>-656590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95952" w14:textId="76011A47" w:rsidR="006E5166" w:rsidRPr="00AD0DB6" w:rsidRDefault="00A84CE0">
                            <w:pPr>
                              <w:rPr>
                                <w:color w:val="E20886"/>
                                <w:sz w:val="32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Role Profile – </w:t>
                            </w:r>
                            <w:r w:rsidR="00AC4893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Registered </w:t>
                            </w:r>
                            <w:r w:rsidR="00731ED4">
                              <w:rPr>
                                <w:b/>
                                <w:color w:val="E20886"/>
                                <w:sz w:val="52"/>
                              </w:rPr>
                              <w:t>Nurse</w:t>
                            </w:r>
                            <w:r w:rsidR="00AC4893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 </w:t>
                            </w:r>
                            <w:r w:rsidR="00731ED4">
                              <w:rPr>
                                <w:b/>
                                <w:color w:val="E20886"/>
                                <w:sz w:val="52"/>
                              </w:rPr>
                              <w:t>–</w:t>
                            </w:r>
                            <w:r w:rsidR="00AC4893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 </w:t>
                            </w:r>
                            <w:r w:rsidR="00731ED4">
                              <w:rPr>
                                <w:b/>
                                <w:color w:val="E20886"/>
                                <w:sz w:val="52"/>
                              </w:rPr>
                              <w:t>Eye Unit</w:t>
                            </w:r>
                            <w:r w:rsidR="000C6E36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 </w:t>
                            </w:r>
                          </w:p>
                          <w:p w14:paraId="49F490FB" w14:textId="77777777"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8D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pt;margin-top:-51.7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" filled="f" stroked="f">
                <v:textbox>
                  <w:txbxContent>
                    <w:p w14:paraId="65495952" w14:textId="76011A47" w:rsidR="006E5166" w:rsidRPr="00AD0DB6" w:rsidRDefault="00A84CE0">
                      <w:pPr>
                        <w:rPr>
                          <w:color w:val="E20886"/>
                          <w:sz w:val="32"/>
                        </w:rPr>
                      </w:pPr>
                      <w:r w:rsidRPr="00AD0DB6">
                        <w:rPr>
                          <w:b/>
                          <w:color w:val="E20886"/>
                          <w:sz w:val="52"/>
                        </w:rPr>
                        <w:t xml:space="preserve">Role Profile – </w:t>
                      </w:r>
                      <w:r w:rsidR="00AC4893">
                        <w:rPr>
                          <w:b/>
                          <w:color w:val="E20886"/>
                          <w:sz w:val="52"/>
                        </w:rPr>
                        <w:t xml:space="preserve">Registered </w:t>
                      </w:r>
                      <w:r w:rsidR="00731ED4">
                        <w:rPr>
                          <w:b/>
                          <w:color w:val="E20886"/>
                          <w:sz w:val="52"/>
                        </w:rPr>
                        <w:t>Nurse</w:t>
                      </w:r>
                      <w:r w:rsidR="00AC4893">
                        <w:rPr>
                          <w:b/>
                          <w:color w:val="E20886"/>
                          <w:sz w:val="52"/>
                        </w:rPr>
                        <w:t xml:space="preserve"> </w:t>
                      </w:r>
                      <w:r w:rsidR="00731ED4">
                        <w:rPr>
                          <w:b/>
                          <w:color w:val="E20886"/>
                          <w:sz w:val="52"/>
                        </w:rPr>
                        <w:t>–</w:t>
                      </w:r>
                      <w:r w:rsidR="00AC4893">
                        <w:rPr>
                          <w:b/>
                          <w:color w:val="E20886"/>
                          <w:sz w:val="52"/>
                        </w:rPr>
                        <w:t xml:space="preserve"> </w:t>
                      </w:r>
                      <w:r w:rsidR="00731ED4">
                        <w:rPr>
                          <w:b/>
                          <w:color w:val="E20886"/>
                          <w:sz w:val="52"/>
                        </w:rPr>
                        <w:t>Eye Unit</w:t>
                      </w:r>
                      <w:r w:rsidR="000C6E36">
                        <w:rPr>
                          <w:b/>
                          <w:color w:val="E20886"/>
                          <w:sz w:val="52"/>
                        </w:rPr>
                        <w:t xml:space="preserve"> </w:t>
                      </w:r>
                    </w:p>
                    <w:p w14:paraId="49F490FB" w14:textId="77777777" w:rsidR="006E5166" w:rsidRDefault="006E5166"/>
                  </w:txbxContent>
                </v:textbox>
              </v:shape>
            </w:pict>
          </mc:Fallback>
        </mc:AlternateContent>
      </w:r>
    </w:p>
    <w:p w14:paraId="60D2DCAC" w14:textId="77777777" w:rsidR="00716AF6" w:rsidRDefault="00AC48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110848" wp14:editId="1377A373">
                <wp:simplePos x="0" y="0"/>
                <wp:positionH relativeFrom="column">
                  <wp:posOffset>7400290</wp:posOffset>
                </wp:positionH>
                <wp:positionV relativeFrom="paragraph">
                  <wp:posOffset>11430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8EC1" w14:textId="77777777"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0848" id="_x0000_s1028" type="#_x0000_t202" style="position:absolute;margin-left:582.7pt;margin-top:.9pt;width:151.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" stroked="f">
                <v:textbox>
                  <w:txbxContent>
                    <w:p w14:paraId="08598EC1" w14:textId="77777777"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14:paraId="1468AE1E" w14:textId="77777777" w:rsidR="00716AF6" w:rsidRPr="00716AF6" w:rsidRDefault="00AC4893" w:rsidP="00716AF6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FC63ED4" wp14:editId="236532DE">
            <wp:simplePos x="0" y="0"/>
            <wp:positionH relativeFrom="column">
              <wp:posOffset>7639050</wp:posOffset>
            </wp:positionH>
            <wp:positionV relativeFrom="paragraph">
              <wp:posOffset>161924</wp:posOffset>
            </wp:positionV>
            <wp:extent cx="1957705" cy="4791075"/>
            <wp:effectExtent l="0" t="0" r="4445" b="952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60762" cy="479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C8380" w14:textId="77777777" w:rsidR="00716AF6" w:rsidRPr="00716AF6" w:rsidRDefault="00AC4893" w:rsidP="00B0651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5D3F31" wp14:editId="204E451F">
                <wp:simplePos x="0" y="0"/>
                <wp:positionH relativeFrom="column">
                  <wp:posOffset>-1362075</wp:posOffset>
                </wp:positionH>
                <wp:positionV relativeFrom="paragraph">
                  <wp:posOffset>467360</wp:posOffset>
                </wp:positionV>
                <wp:extent cx="3886200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4FC10" w14:textId="77777777" w:rsidR="00B142D3" w:rsidRPr="00F103F3" w:rsidRDefault="00FA4F5D" w:rsidP="00AC4893">
                            <w:pPr>
                              <w:ind w:firstLine="720"/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Key Result Areas</w:t>
                            </w:r>
                          </w:p>
                          <w:p w14:paraId="2586CEA7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 xml:space="preserve">Act as the patient’s advocate, maintaining their dignity </w:t>
                            </w:r>
                            <w:proofErr w:type="gramStart"/>
                            <w:r w:rsidRPr="00AC4893">
                              <w:rPr>
                                <w:sz w:val="20"/>
                              </w:rPr>
                              <w:t>at all times</w:t>
                            </w:r>
                            <w:proofErr w:type="gramEnd"/>
                          </w:p>
                          <w:p w14:paraId="3FB2922B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Deliver high standards of evidence-based pre-procedure care for patient</w:t>
                            </w:r>
                          </w:p>
                          <w:p w14:paraId="409E499F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Plan and implement care of patients within the department</w:t>
                            </w:r>
                          </w:p>
                          <w:p w14:paraId="137B35FA" w14:textId="61A77D38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Assess and monitor patient within the procedure room</w:t>
                            </w:r>
                            <w:r w:rsidR="00731ED4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8D269CB" w14:textId="2D5446AB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Assist in the post-operative care of patients; ensuring data is correctly recorded on APAS and other electronic software/paper notes</w:t>
                            </w:r>
                          </w:p>
                          <w:p w14:paraId="05838EB4" w14:textId="23FC81EB" w:rsidR="004F410B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 xml:space="preserve">Assist in </w:t>
                            </w:r>
                            <w:r w:rsidR="00731ED4">
                              <w:rPr>
                                <w:sz w:val="20"/>
                              </w:rPr>
                              <w:t>Ophthalmic</w:t>
                            </w:r>
                            <w:r w:rsidRPr="00AC4893">
                              <w:rPr>
                                <w:sz w:val="20"/>
                              </w:rPr>
                              <w:t xml:space="preserve"> theatre procedures, for example patients having procedures such as </w:t>
                            </w:r>
                            <w:r w:rsidR="00731ED4">
                              <w:rPr>
                                <w:sz w:val="20"/>
                              </w:rPr>
                              <w:t>cataract surgery and Oculoplastic surgery.</w:t>
                            </w:r>
                            <w:r w:rsidRPr="00AC489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3B3196DE" w14:textId="34DCD6F4" w:rsidR="00AC4893" w:rsidRPr="00AC4893" w:rsidRDefault="004F410B" w:rsidP="004F410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4F410B">
                              <w:rPr>
                                <w:sz w:val="20"/>
                              </w:rPr>
                              <w:t xml:space="preserve">This post will include </w:t>
                            </w:r>
                            <w:r>
                              <w:rPr>
                                <w:sz w:val="20"/>
                              </w:rPr>
                              <w:t xml:space="preserve">completing </w:t>
                            </w:r>
                            <w:r w:rsidRPr="004F410B">
                              <w:rPr>
                                <w:sz w:val="20"/>
                              </w:rPr>
                              <w:t>Ophthalmic investigations such as biometry, OCT and topography</w:t>
                            </w:r>
                          </w:p>
                          <w:p w14:paraId="7875A1E1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Contribute to budgetary management by exercising care and economy in the ordering and use of equipment and consumables</w:t>
                            </w:r>
                          </w:p>
                          <w:p w14:paraId="53D02FC5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 xml:space="preserve">To contribute to audit within the ACU and the compilation of supporting written documentation </w:t>
                            </w:r>
                          </w:p>
                          <w:p w14:paraId="74C57C4B" w14:textId="77777777" w:rsidR="004D190F" w:rsidRPr="00AC4893" w:rsidRDefault="004D190F" w:rsidP="00AC4893">
                            <w:pPr>
                              <w:spacing w:before="60"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3F31" id="_x0000_s1029" type="#_x0000_t202" style="position:absolute;left:0;text-align:left;margin-left:-107.25pt;margin-top:36.8pt;width:306pt;height:3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" filled="f" stroked="f">
                <v:textbox>
                  <w:txbxContent>
                    <w:p w14:paraId="4444FC10" w14:textId="77777777" w:rsidR="00B142D3" w:rsidRPr="00F103F3" w:rsidRDefault="00FA4F5D" w:rsidP="00AC4893">
                      <w:pPr>
                        <w:ind w:firstLine="720"/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Key Result Areas</w:t>
                      </w:r>
                    </w:p>
                    <w:p w14:paraId="2586CEA7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 xml:space="preserve">Act as the patient’s advocate, maintaining their dignity </w:t>
                      </w:r>
                      <w:proofErr w:type="gramStart"/>
                      <w:r w:rsidRPr="00AC4893">
                        <w:rPr>
                          <w:sz w:val="20"/>
                        </w:rPr>
                        <w:t>at all times</w:t>
                      </w:r>
                      <w:proofErr w:type="gramEnd"/>
                    </w:p>
                    <w:p w14:paraId="3FB2922B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Deliver high standards of evidence-based pre-procedure care for patient</w:t>
                      </w:r>
                    </w:p>
                    <w:p w14:paraId="409E499F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Plan and implement care of patients within the department</w:t>
                      </w:r>
                    </w:p>
                    <w:p w14:paraId="137B35FA" w14:textId="61A77D38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Assess and monitor patient within the procedure room</w:t>
                      </w:r>
                      <w:r w:rsidR="00731ED4">
                        <w:rPr>
                          <w:sz w:val="20"/>
                        </w:rPr>
                        <w:t>.</w:t>
                      </w:r>
                    </w:p>
                    <w:p w14:paraId="78D269CB" w14:textId="2D5446AB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Assist in the post-operative care of patients; ensuring data is correctly recorded on APAS and other electronic software/paper notes</w:t>
                      </w:r>
                    </w:p>
                    <w:p w14:paraId="05838EB4" w14:textId="23FC81EB" w:rsidR="004F410B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 xml:space="preserve">Assist in </w:t>
                      </w:r>
                      <w:r w:rsidR="00731ED4">
                        <w:rPr>
                          <w:sz w:val="20"/>
                        </w:rPr>
                        <w:t>Ophthalmic</w:t>
                      </w:r>
                      <w:r w:rsidRPr="00AC4893">
                        <w:rPr>
                          <w:sz w:val="20"/>
                        </w:rPr>
                        <w:t xml:space="preserve"> theatre procedures, for example patients having procedures such as </w:t>
                      </w:r>
                      <w:r w:rsidR="00731ED4">
                        <w:rPr>
                          <w:sz w:val="20"/>
                        </w:rPr>
                        <w:t>cataract surgery and Oculoplastic surgery.</w:t>
                      </w:r>
                      <w:r w:rsidRPr="00AC4893">
                        <w:rPr>
                          <w:sz w:val="20"/>
                        </w:rPr>
                        <w:t xml:space="preserve"> </w:t>
                      </w:r>
                    </w:p>
                    <w:p w14:paraId="3B3196DE" w14:textId="34DCD6F4" w:rsidR="00AC4893" w:rsidRPr="00AC4893" w:rsidRDefault="004F410B" w:rsidP="004F410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4F410B">
                        <w:rPr>
                          <w:sz w:val="20"/>
                        </w:rPr>
                        <w:t xml:space="preserve">This post will include </w:t>
                      </w:r>
                      <w:r>
                        <w:rPr>
                          <w:sz w:val="20"/>
                        </w:rPr>
                        <w:t xml:space="preserve">completing </w:t>
                      </w:r>
                      <w:r w:rsidRPr="004F410B">
                        <w:rPr>
                          <w:sz w:val="20"/>
                        </w:rPr>
                        <w:t>Ophthalmic investigations such as biometry, OCT and topography</w:t>
                      </w:r>
                      <w:bookmarkStart w:id="1" w:name="_GoBack"/>
                      <w:bookmarkEnd w:id="1"/>
                    </w:p>
                    <w:p w14:paraId="7875A1E1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Contribute to budgetary management by exercising care and economy in the ordering and use of equipment and consumables</w:t>
                      </w:r>
                    </w:p>
                    <w:p w14:paraId="53D02FC5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 xml:space="preserve">To contribute to audit within the ACU and the compilation of supporting written documentation </w:t>
                      </w:r>
                    </w:p>
                    <w:p w14:paraId="74C57C4B" w14:textId="77777777" w:rsidR="004D190F" w:rsidRPr="00AC4893" w:rsidRDefault="004D190F" w:rsidP="00AC4893">
                      <w:pPr>
                        <w:spacing w:before="60"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7D8DBC" w14:textId="77777777" w:rsidR="00716AF6" w:rsidRPr="00716AF6" w:rsidRDefault="00AC4893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BE75B9" wp14:editId="26B734A4">
                <wp:simplePos x="0" y="0"/>
                <wp:positionH relativeFrom="column">
                  <wp:posOffset>4419600</wp:posOffset>
                </wp:positionH>
                <wp:positionV relativeFrom="paragraph">
                  <wp:posOffset>172720</wp:posOffset>
                </wp:positionV>
                <wp:extent cx="3190875" cy="472521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725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8C240" w14:textId="77777777" w:rsidR="00716AF6" w:rsidRPr="00F103F3" w:rsidRDefault="00716AF6" w:rsidP="00AC4893">
                            <w:pPr>
                              <w:ind w:firstLine="360"/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Skills and Experience</w:t>
                            </w:r>
                          </w:p>
                          <w:p w14:paraId="3E80D223" w14:textId="1ADD7E02" w:rsid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First level Registered Nurse</w:t>
                            </w:r>
                          </w:p>
                          <w:p w14:paraId="3E37D5F0" w14:textId="2A730FB6" w:rsidR="00731ED4" w:rsidRDefault="00731ED4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Ophthalmic Experience desirable though not essential.</w:t>
                            </w:r>
                          </w:p>
                          <w:p w14:paraId="1B2E7BCE" w14:textId="676ECA72" w:rsidR="00731ED4" w:rsidRDefault="00731ED4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Willingness to undertake Ophthalmic training.</w:t>
                            </w:r>
                          </w:p>
                          <w:p w14:paraId="20597273" w14:textId="13E54447" w:rsidR="00731ED4" w:rsidRDefault="00731ED4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731ED4">
                              <w:rPr>
                                <w:sz w:val="20"/>
                              </w:rPr>
                              <w:t>To assist in Ophthalmic theatre procedures as scrub nurse or recovery nurse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540C7787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ILS training or willingness to undertake training</w:t>
                            </w:r>
                          </w:p>
                          <w:p w14:paraId="5AFA5552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Excellent organisational planning and problem-solving skills</w:t>
                            </w:r>
                          </w:p>
                          <w:p w14:paraId="50A82419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Strong communication, negotiation and interpersonal skills to build and support team working in a positive and challenging culture</w:t>
                            </w:r>
                          </w:p>
                          <w:p w14:paraId="5D7DAFD7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Strong patient-centred approach</w:t>
                            </w:r>
                          </w:p>
                          <w:p w14:paraId="39CFC65D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Sound computer skills e.g. MS Office Suite and web-based reporting systems</w:t>
                            </w:r>
                          </w:p>
                          <w:p w14:paraId="72F9AFE7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Foster a culture of professionalism and a positive working team environment</w:t>
                            </w:r>
                          </w:p>
                          <w:p w14:paraId="6FDE341D" w14:textId="77777777" w:rsidR="008D3B0A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Demonstrate honesty, integrity and ethics in the workplace</w:t>
                            </w:r>
                          </w:p>
                          <w:p w14:paraId="3A823ED6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1B16CC9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EA73B13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09242DB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61BCE9C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3D204AC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B0A17B3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D3BE002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D0D6620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6139259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7E22710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A017CA3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6173B4D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75B9" id="_x0000_s1030" type="#_x0000_t202" style="position:absolute;left:0;text-align:left;margin-left:348pt;margin-top:13.6pt;width:251.25pt;height:37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" filled="f" stroked="f">
                <v:textbox>
                  <w:txbxContent>
                    <w:p w14:paraId="0A38C240" w14:textId="77777777" w:rsidR="00716AF6" w:rsidRPr="00F103F3" w:rsidRDefault="00716AF6" w:rsidP="00AC4893">
                      <w:pPr>
                        <w:ind w:firstLine="360"/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Skills and Experience</w:t>
                      </w:r>
                    </w:p>
                    <w:p w14:paraId="3E80D223" w14:textId="1ADD7E02" w:rsid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First level Registered Nurse</w:t>
                      </w:r>
                    </w:p>
                    <w:p w14:paraId="3E37D5F0" w14:textId="2A730FB6" w:rsidR="00731ED4" w:rsidRDefault="00731ED4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Ophthalmic Experience desirable though not essential.</w:t>
                      </w:r>
                    </w:p>
                    <w:p w14:paraId="1B2E7BCE" w14:textId="676ECA72" w:rsidR="00731ED4" w:rsidRDefault="00731ED4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Willingness to undertake Ophthalmic training.</w:t>
                      </w:r>
                    </w:p>
                    <w:p w14:paraId="20597273" w14:textId="13E54447" w:rsidR="00731ED4" w:rsidRDefault="00731ED4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731ED4">
                        <w:rPr>
                          <w:sz w:val="20"/>
                        </w:rPr>
                        <w:t>To assist in Ophthalmic theatre procedures as scrub nurse or recovery nurse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14:paraId="540C7787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ILS training or willingness to undertake training</w:t>
                      </w:r>
                    </w:p>
                    <w:p w14:paraId="5AFA5552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Excellent organisational planning and problem-solving skills</w:t>
                      </w:r>
                    </w:p>
                    <w:p w14:paraId="50A82419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Strong communication, negotiation and interpersonal skills to build and support team working in a positive and challenging culture</w:t>
                      </w:r>
                    </w:p>
                    <w:p w14:paraId="5D7DAFD7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Strong patient-centred approach</w:t>
                      </w:r>
                    </w:p>
                    <w:p w14:paraId="39CFC65D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Sound computer skills e.g. MS Office Suite and web-based reporting systems</w:t>
                      </w:r>
                    </w:p>
                    <w:p w14:paraId="72F9AFE7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Foster a culture of professionalism and a positive working team environment</w:t>
                      </w:r>
                    </w:p>
                    <w:p w14:paraId="6FDE341D" w14:textId="77777777" w:rsidR="008D3B0A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Demonstrate honesty, integrity and ethics in the workplace</w:t>
                      </w:r>
                    </w:p>
                    <w:p w14:paraId="3A823ED6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31B16CC9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EA73B13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09242DB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361BCE9C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63D204AC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0B0A17B3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1D3BE002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1D0D6620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26139259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57E22710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1A017CA3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46173B4D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6B49EC" wp14:editId="77FFD479">
                <wp:simplePos x="0" y="0"/>
                <wp:positionH relativeFrom="column">
                  <wp:posOffset>2209800</wp:posOffset>
                </wp:positionH>
                <wp:positionV relativeFrom="paragraph">
                  <wp:posOffset>210820</wp:posOffset>
                </wp:positionV>
                <wp:extent cx="2466975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6F987" w14:textId="77777777" w:rsidR="00716AF6" w:rsidRPr="00F103F3" w:rsidRDefault="00716AF6" w:rsidP="00AC4893">
                            <w:pPr>
                              <w:ind w:firstLine="360"/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Measurement</w:t>
                            </w:r>
                          </w:p>
                          <w:p w14:paraId="748F7A98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Adhere to all regulatory CQC requirements and clinical standards.</w:t>
                            </w:r>
                          </w:p>
                          <w:p w14:paraId="3F5F0F28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Comply with the Hospitals policies and procedures</w:t>
                            </w:r>
                          </w:p>
                          <w:p w14:paraId="3CD547C6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Maintain own clinical competency</w:t>
                            </w:r>
                          </w:p>
                          <w:p w14:paraId="5D2F5364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Performance will be measured against the specific objectives, targets and behaviours as identified and agreed within the PDR</w:t>
                            </w:r>
                          </w:p>
                          <w:p w14:paraId="7B9F02B5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The post holder is expected to be familiar with, and work in line with, the hospital’s Values.</w:t>
                            </w:r>
                          </w:p>
                          <w:p w14:paraId="1E37E2BA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The post holder is required to comply with all mandatory and statutory training, to include a regular update on fire safety, infection control, manual handling, information security, risk awareness and life support.</w:t>
                            </w:r>
                          </w:p>
                          <w:p w14:paraId="6101AE8B" w14:textId="77777777" w:rsidR="00AC4893" w:rsidRPr="00AC4893" w:rsidRDefault="00AC4893" w:rsidP="00AC4893">
                            <w:pPr>
                              <w:spacing w:before="60" w:after="0"/>
                              <w:rPr>
                                <w:sz w:val="20"/>
                              </w:rPr>
                            </w:pPr>
                          </w:p>
                          <w:p w14:paraId="1891F473" w14:textId="77777777" w:rsidR="00687AE2" w:rsidRPr="00F103F3" w:rsidRDefault="00687AE2" w:rsidP="00E41884">
                            <w:pPr>
                              <w:spacing w:before="60"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49EC" id="_x0000_s1031" type="#_x0000_t202" style="position:absolute;left:0;text-align:left;margin-left:174pt;margin-top:16.6pt;width:194.25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" filled="f" stroked="f">
                <v:textbox>
                  <w:txbxContent>
                    <w:p w14:paraId="46B6F987" w14:textId="77777777" w:rsidR="00716AF6" w:rsidRPr="00F103F3" w:rsidRDefault="00716AF6" w:rsidP="00AC4893">
                      <w:pPr>
                        <w:ind w:firstLine="360"/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Measurement</w:t>
                      </w:r>
                    </w:p>
                    <w:p w14:paraId="748F7A98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Adhere to all regulatory CQC requirements and clinical standards.</w:t>
                      </w:r>
                    </w:p>
                    <w:p w14:paraId="3F5F0F28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Comply with the Hospitals policies and procedures</w:t>
                      </w:r>
                    </w:p>
                    <w:p w14:paraId="3CD547C6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Maintain own clinical competency</w:t>
                      </w:r>
                    </w:p>
                    <w:p w14:paraId="5D2F5364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Performance will be measured against the specific objectives, targets and behaviours as identified and agreed within the PDR</w:t>
                      </w:r>
                    </w:p>
                    <w:p w14:paraId="7B9F02B5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The post holder is expected to be familiar with, and work in line with, the hospital’s Values.</w:t>
                      </w:r>
                    </w:p>
                    <w:p w14:paraId="1E37E2BA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The post holder is required to comply with all mandatory and statutory training, to include a regular update on fire safety, infection control, manual handling, information security, risk awareness and life support.</w:t>
                      </w:r>
                    </w:p>
                    <w:p w14:paraId="6101AE8B" w14:textId="77777777" w:rsidR="00AC4893" w:rsidRPr="00AC4893" w:rsidRDefault="00AC4893" w:rsidP="00AC4893">
                      <w:pPr>
                        <w:spacing w:before="60" w:after="0"/>
                        <w:rPr>
                          <w:sz w:val="20"/>
                        </w:rPr>
                      </w:pPr>
                    </w:p>
                    <w:p w14:paraId="1891F473" w14:textId="77777777" w:rsidR="00687AE2" w:rsidRPr="00F103F3" w:rsidRDefault="00687AE2" w:rsidP="00E41884">
                      <w:pPr>
                        <w:spacing w:before="60"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B31CAB" w14:textId="77777777" w:rsidR="00716AF6" w:rsidRPr="00716AF6" w:rsidRDefault="00716AF6" w:rsidP="00716AF6"/>
    <w:p w14:paraId="035FAEE1" w14:textId="77777777" w:rsidR="00716AF6" w:rsidRPr="00716AF6" w:rsidRDefault="00716AF6" w:rsidP="00716AF6"/>
    <w:p w14:paraId="08C4B0A7" w14:textId="77777777" w:rsidR="00716AF6" w:rsidRDefault="00716AF6" w:rsidP="00716AF6">
      <w:pPr>
        <w:tabs>
          <w:tab w:val="left" w:pos="11969"/>
        </w:tabs>
      </w:pPr>
      <w:r>
        <w:tab/>
      </w:r>
    </w:p>
    <w:p w14:paraId="7CB9B202" w14:textId="77777777" w:rsidR="008D3B0A" w:rsidRDefault="00716AF6" w:rsidP="00716AF6">
      <w:pPr>
        <w:tabs>
          <w:tab w:val="left" w:pos="12188"/>
        </w:tabs>
      </w:pPr>
      <w:r>
        <w:tab/>
      </w:r>
    </w:p>
    <w:p w14:paraId="7AEEF188" w14:textId="77777777" w:rsidR="008D3B0A" w:rsidRDefault="008D3B0A">
      <w:r>
        <w:br w:type="page"/>
      </w:r>
    </w:p>
    <w:p w14:paraId="3BB4E385" w14:textId="77777777" w:rsidR="00147460" w:rsidRDefault="00E77D5A" w:rsidP="00716AF6">
      <w:pPr>
        <w:tabs>
          <w:tab w:val="left" w:pos="1218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871BD2" wp14:editId="5643167D">
                <wp:simplePos x="0" y="0"/>
                <wp:positionH relativeFrom="margin">
                  <wp:align>left</wp:align>
                </wp:positionH>
                <wp:positionV relativeFrom="paragraph">
                  <wp:posOffset>-201930</wp:posOffset>
                </wp:positionV>
                <wp:extent cx="8610600" cy="396635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396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140E3" w14:textId="77777777" w:rsidR="00147460" w:rsidRDefault="00147460" w:rsidP="00147460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14:paraId="4B633CE0" w14:textId="77777777" w:rsidR="00147460" w:rsidRPr="00147460" w:rsidRDefault="00147460" w:rsidP="00955720">
                            <w:pPr>
                              <w:ind w:left="5040" w:firstLine="720"/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</w:pPr>
                            <w:r w:rsidRPr="00147460"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>Departmental Structure</w:t>
                            </w:r>
                          </w:p>
                          <w:p w14:paraId="39233352" w14:textId="77777777" w:rsidR="00147460" w:rsidRDefault="00955720" w:rsidP="001474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1EDFC9" wp14:editId="0DF3F5FA">
                                  <wp:extent cx="4772025" cy="3467100"/>
                                  <wp:effectExtent l="38100" t="0" r="9525" b="0"/>
                                  <wp:docPr id="8" name="Diagram 8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  <w:r w:rsidR="00147460">
                              <w:t xml:space="preserve">  </w:t>
                            </w:r>
                          </w:p>
                          <w:p w14:paraId="16749161" w14:textId="77777777" w:rsidR="00147460" w:rsidRDefault="00147460" w:rsidP="00147460">
                            <w:pPr>
                              <w:jc w:val="center"/>
                            </w:pPr>
                          </w:p>
                          <w:p w14:paraId="10F9FFBF" w14:textId="77777777" w:rsidR="00147460" w:rsidRDefault="00147460" w:rsidP="0014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71BD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-15.9pt;width:678pt;height:312.3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" stroked="f">
                <v:textbox>
                  <w:txbxContent>
                    <w:p w14:paraId="7D4140E3" w14:textId="77777777" w:rsidR="00147460" w:rsidRDefault="00147460" w:rsidP="00147460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14:paraId="4B633CE0" w14:textId="77777777" w:rsidR="00147460" w:rsidRPr="00147460" w:rsidRDefault="00147460" w:rsidP="00955720">
                      <w:pPr>
                        <w:ind w:left="5040" w:firstLine="720"/>
                        <w:rPr>
                          <w:b/>
                          <w:color w:val="E20886"/>
                          <w:sz w:val="20"/>
                          <w:szCs w:val="18"/>
                        </w:rPr>
                      </w:pPr>
                      <w:r w:rsidRPr="00147460">
                        <w:rPr>
                          <w:b/>
                          <w:color w:val="E20886"/>
                          <w:sz w:val="20"/>
                          <w:szCs w:val="18"/>
                        </w:rPr>
                        <w:t>Departmental Structure</w:t>
                      </w:r>
                    </w:p>
                    <w:p w14:paraId="39233352" w14:textId="77777777" w:rsidR="00147460" w:rsidRDefault="00955720" w:rsidP="001474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1EDFC9" wp14:editId="0DF3F5FA">
                            <wp:extent cx="4772025" cy="3467100"/>
                            <wp:effectExtent l="38100" t="0" r="9525" b="0"/>
                            <wp:docPr id="8" name="Diagram 8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0" r:qs="rId11" r:cs="rId12"/>
                              </a:graphicData>
                            </a:graphic>
                          </wp:inline>
                        </w:drawing>
                      </w:r>
                      <w:r w:rsidR="00147460">
                        <w:t xml:space="preserve">  </w:t>
                      </w:r>
                    </w:p>
                    <w:p w14:paraId="16749161" w14:textId="77777777" w:rsidR="00147460" w:rsidRDefault="00147460" w:rsidP="00147460">
                      <w:pPr>
                        <w:jc w:val="center"/>
                      </w:pPr>
                    </w:p>
                    <w:p w14:paraId="10F9FFBF" w14:textId="77777777" w:rsidR="00147460" w:rsidRDefault="00147460" w:rsidP="001474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893B90" w14:textId="77777777" w:rsidR="006F0EAF" w:rsidRDefault="006F0EAF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1CBEB96A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5BDBD087" w14:textId="77777777" w:rsidR="00147460" w:rsidRDefault="00233FAA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C29306" wp14:editId="518F304F">
                <wp:simplePos x="0" y="0"/>
                <wp:positionH relativeFrom="column">
                  <wp:posOffset>4371975</wp:posOffset>
                </wp:positionH>
                <wp:positionV relativeFrom="paragraph">
                  <wp:posOffset>188595</wp:posOffset>
                </wp:positionV>
                <wp:extent cx="9334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2C497" id="Rectangle 4" o:spid="_x0000_s1026" style="position:absolute;margin-left:344.25pt;margin-top:14.85pt;width:73.5pt;height:11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" fillcolor="white [3212]" strokecolor="white [3212]" strokeweight="2pt"/>
            </w:pict>
          </mc:Fallback>
        </mc:AlternateContent>
      </w:r>
    </w:p>
    <w:p w14:paraId="1ADBADA7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78A194A4" w14:textId="77777777" w:rsidR="00147460" w:rsidRDefault="00233FAA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3D2C73" wp14:editId="2EDF2B3E">
                <wp:simplePos x="0" y="0"/>
                <wp:positionH relativeFrom="column">
                  <wp:posOffset>4467225</wp:posOffset>
                </wp:positionH>
                <wp:positionV relativeFrom="paragraph">
                  <wp:posOffset>292736</wp:posOffset>
                </wp:positionV>
                <wp:extent cx="75247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DAF09" id="Rectangle 5" o:spid="_x0000_s1026" style="position:absolute;margin-left:351.75pt;margin-top:23.05pt;width:59.25pt;height:7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" fillcolor="white [3212]" strokecolor="white [3212]" strokeweight="2pt"/>
            </w:pict>
          </mc:Fallback>
        </mc:AlternateContent>
      </w:r>
    </w:p>
    <w:p w14:paraId="69D04186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756EABE3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31C5071F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6EAEFA37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49C1F489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30CEFC9E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0FBE12DE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147460" w14:paraId="2CEB41F2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09E67D7B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  <w:p w14:paraId="6A689F50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14:paraId="4AB4B2C7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14:paraId="113B59A8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  <w:tr w:rsidR="00147460" w14:paraId="4E34D8CC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584DB86E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14:paraId="38A933CC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</w:tbl>
    <w:p w14:paraId="5C6DF315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sectPr w:rsidR="00147460" w:rsidSect="001C0A68">
      <w:headerReference w:type="default" r:id="rId15"/>
      <w:footerReference w:type="default" r:id="rId16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185A6" w14:textId="77777777"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14:paraId="67B22538" w14:textId="77777777"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0A32" w14:textId="77777777" w:rsidR="00172627" w:rsidRDefault="00172627">
    <w:pPr>
      <w:pStyle w:val="Footer"/>
    </w:pPr>
  </w:p>
  <w:p w14:paraId="736D11D4" w14:textId="77777777"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7A67C0" wp14:editId="5DEB0DBC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E208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2E8DEB" w14:textId="77777777"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7A67C0" id="Rectangle 27" o:spid="_x0000_s1033" style="position:absolute;margin-left:-41.45pt;margin-top:.75pt;width:785.65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" fillcolor="#e20886" stroked="f" strokeweight="2pt">
              <v:textbox>
                <w:txbxContent>
                  <w:p w14:paraId="132E8DEB" w14:textId="77777777"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ABFEA" w14:textId="77777777"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14:paraId="49BF92EC" w14:textId="77777777"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9CF37" w14:textId="77777777" w:rsidR="00543398" w:rsidRDefault="00AD0DB6" w:rsidP="00AD0DB6">
    <w:pPr>
      <w:pStyle w:val="Header"/>
      <w:jc w:val="right"/>
    </w:pPr>
    <w:r>
      <w:rPr>
        <w:noProof/>
      </w:rPr>
      <w:drawing>
        <wp:inline distT="0" distB="0" distL="0" distR="0" wp14:anchorId="5C86CFDC" wp14:editId="3AE111F3">
          <wp:extent cx="1888612" cy="66101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80" cy="68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1F3338" w14:textId="77777777"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80868"/>
    <w:multiLevelType w:val="hybridMultilevel"/>
    <w:tmpl w:val="384E8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132B5"/>
    <w:multiLevelType w:val="hybridMultilevel"/>
    <w:tmpl w:val="0962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C415F"/>
    <w:multiLevelType w:val="hybridMultilevel"/>
    <w:tmpl w:val="A956C2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859B9"/>
    <w:multiLevelType w:val="hybridMultilevel"/>
    <w:tmpl w:val="788A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A4068"/>
    <w:multiLevelType w:val="hybridMultilevel"/>
    <w:tmpl w:val="201AFB04"/>
    <w:lvl w:ilvl="0" w:tplc="E26286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F79E2"/>
    <w:multiLevelType w:val="hybridMultilevel"/>
    <w:tmpl w:val="E202196E"/>
    <w:lvl w:ilvl="0" w:tplc="E26286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E100C"/>
    <w:multiLevelType w:val="hybridMultilevel"/>
    <w:tmpl w:val="A5203666"/>
    <w:lvl w:ilvl="0" w:tplc="E26286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22"/>
  </w:num>
  <w:num w:numId="5">
    <w:abstractNumId w:val="16"/>
  </w:num>
  <w:num w:numId="6">
    <w:abstractNumId w:val="17"/>
  </w:num>
  <w:num w:numId="7">
    <w:abstractNumId w:val="4"/>
  </w:num>
  <w:num w:numId="8">
    <w:abstractNumId w:val="3"/>
  </w:num>
  <w:num w:numId="9">
    <w:abstractNumId w:val="15"/>
  </w:num>
  <w:num w:numId="10">
    <w:abstractNumId w:val="18"/>
  </w:num>
  <w:num w:numId="11">
    <w:abstractNumId w:val="1"/>
  </w:num>
  <w:num w:numId="12">
    <w:abstractNumId w:val="1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10"/>
  </w:num>
  <w:num w:numId="18">
    <w:abstractNumId w:val="8"/>
  </w:num>
  <w:num w:numId="19">
    <w:abstractNumId w:val="6"/>
  </w:num>
  <w:num w:numId="20">
    <w:abstractNumId w:val="7"/>
  </w:num>
  <w:num w:numId="21">
    <w:abstractNumId w:val="20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5151"/>
    <w:rsid w:val="00092314"/>
    <w:rsid w:val="000C6E36"/>
    <w:rsid w:val="000C738B"/>
    <w:rsid w:val="000E0C34"/>
    <w:rsid w:val="000E3B60"/>
    <w:rsid w:val="000F333F"/>
    <w:rsid w:val="0010210A"/>
    <w:rsid w:val="00106362"/>
    <w:rsid w:val="00111582"/>
    <w:rsid w:val="00125F22"/>
    <w:rsid w:val="0014236D"/>
    <w:rsid w:val="00143112"/>
    <w:rsid w:val="00147460"/>
    <w:rsid w:val="00152B83"/>
    <w:rsid w:val="00170AAA"/>
    <w:rsid w:val="00171CF0"/>
    <w:rsid w:val="00172627"/>
    <w:rsid w:val="00180577"/>
    <w:rsid w:val="00193537"/>
    <w:rsid w:val="001A13F7"/>
    <w:rsid w:val="001B7537"/>
    <w:rsid w:val="001C052C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33FAA"/>
    <w:rsid w:val="00240087"/>
    <w:rsid w:val="0027745E"/>
    <w:rsid w:val="002C1755"/>
    <w:rsid w:val="003222F9"/>
    <w:rsid w:val="00332C6F"/>
    <w:rsid w:val="003352CF"/>
    <w:rsid w:val="00367FCF"/>
    <w:rsid w:val="003802C7"/>
    <w:rsid w:val="00387EBE"/>
    <w:rsid w:val="003A7710"/>
    <w:rsid w:val="003B13EB"/>
    <w:rsid w:val="003B2F27"/>
    <w:rsid w:val="003B33F6"/>
    <w:rsid w:val="00440DF9"/>
    <w:rsid w:val="004552C9"/>
    <w:rsid w:val="00463A63"/>
    <w:rsid w:val="00495D3D"/>
    <w:rsid w:val="004B58BF"/>
    <w:rsid w:val="004D190F"/>
    <w:rsid w:val="004E4C84"/>
    <w:rsid w:val="004F410B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03B5"/>
    <w:rsid w:val="005A407F"/>
    <w:rsid w:val="005B0C91"/>
    <w:rsid w:val="005B55D0"/>
    <w:rsid w:val="005C0E44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16AF6"/>
    <w:rsid w:val="00731B86"/>
    <w:rsid w:val="00731ED4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266C9"/>
    <w:rsid w:val="00831B92"/>
    <w:rsid w:val="00846F89"/>
    <w:rsid w:val="0085479E"/>
    <w:rsid w:val="00875249"/>
    <w:rsid w:val="00884A75"/>
    <w:rsid w:val="008949F0"/>
    <w:rsid w:val="008B3076"/>
    <w:rsid w:val="008C5E02"/>
    <w:rsid w:val="008D3B0A"/>
    <w:rsid w:val="00912B8C"/>
    <w:rsid w:val="0091569B"/>
    <w:rsid w:val="00915717"/>
    <w:rsid w:val="0092149D"/>
    <w:rsid w:val="009265BD"/>
    <w:rsid w:val="00934F64"/>
    <w:rsid w:val="009412D0"/>
    <w:rsid w:val="00955720"/>
    <w:rsid w:val="00955FC3"/>
    <w:rsid w:val="00971C6D"/>
    <w:rsid w:val="00985827"/>
    <w:rsid w:val="009A059F"/>
    <w:rsid w:val="009A6A52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4CE0"/>
    <w:rsid w:val="00A85CC6"/>
    <w:rsid w:val="00AC2A02"/>
    <w:rsid w:val="00AC3F03"/>
    <w:rsid w:val="00AC4610"/>
    <w:rsid w:val="00AC4893"/>
    <w:rsid w:val="00AD0DB6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55855"/>
    <w:rsid w:val="00C64DF6"/>
    <w:rsid w:val="00C84D08"/>
    <w:rsid w:val="00C95A99"/>
    <w:rsid w:val="00CA3530"/>
    <w:rsid w:val="00CB0A7B"/>
    <w:rsid w:val="00CC0952"/>
    <w:rsid w:val="00CD6ED0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F16A0"/>
    <w:rsid w:val="00E112F3"/>
    <w:rsid w:val="00E13D03"/>
    <w:rsid w:val="00E30E8A"/>
    <w:rsid w:val="00E41884"/>
    <w:rsid w:val="00E504B4"/>
    <w:rsid w:val="00E663A6"/>
    <w:rsid w:val="00E73C97"/>
    <w:rsid w:val="00E77D5A"/>
    <w:rsid w:val="00E850B0"/>
    <w:rsid w:val="00E86EFF"/>
    <w:rsid w:val="00E90E24"/>
    <w:rsid w:val="00EA0170"/>
    <w:rsid w:val="00EA5FD6"/>
    <w:rsid w:val="00EB6EC0"/>
    <w:rsid w:val="00EF7490"/>
    <w:rsid w:val="00F03B58"/>
    <w:rsid w:val="00F103F3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62983F2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Matron for Outpatients, Diagnostics and Theraputics</a:t>
          </a:r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7F7A2A07-71EA-4AC1-A214-255E06F8C2BB}" type="asst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Eye Unit Sister</a:t>
          </a:r>
        </a:p>
      </dgm:t>
    </dgm:pt>
    <dgm:pt modelId="{D2C36DC4-12DA-4AFD-AA94-BC893D84D432}" type="parTrans" cxnId="{7EE61085-F1D8-4FAE-BF9A-D4406EA026E9}">
      <dgm:prSet/>
      <dgm:spPr>
        <a:ln>
          <a:noFill/>
        </a:ln>
      </dgm:spPr>
      <dgm:t>
        <a:bodyPr/>
        <a:lstStyle/>
        <a:p>
          <a:endParaRPr lang="en-GB"/>
        </a:p>
      </dgm:t>
    </dgm:pt>
    <dgm:pt modelId="{329F38E4-8F55-431A-A35B-56456515A8AA}" type="sibTrans" cxnId="{7EE61085-F1D8-4FAE-BF9A-D4406EA026E9}">
      <dgm:prSet/>
      <dgm:spPr/>
      <dgm:t>
        <a:bodyPr/>
        <a:lstStyle/>
        <a:p>
          <a:endParaRPr lang="en-GB"/>
        </a:p>
      </dgm:t>
    </dgm:pt>
    <dgm:pt modelId="{6B4BA088-E786-4C47-A231-601A00A34157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Registered Practitioner </a:t>
          </a:r>
        </a:p>
      </dgm:t>
    </dgm:pt>
    <dgm:pt modelId="{CAB16F6F-7AFE-4AFF-AE75-97A8E8310EA0}" type="parTrans" cxnId="{412310A4-A9B9-4AC1-B070-1F539401B1B5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8922BF1B-1C43-41CB-8DFD-45546F954D92}" type="sibTrans" cxnId="{412310A4-A9B9-4AC1-B070-1F539401B1B5}">
      <dgm:prSet/>
      <dgm:spPr/>
      <dgm:t>
        <a:bodyPr/>
        <a:lstStyle/>
        <a:p>
          <a:endParaRPr lang="en-GB"/>
        </a:p>
      </dgm:t>
    </dgm:pt>
    <dgm:pt modelId="{20097224-ED45-4DDF-BF87-E6AC4BBCBF97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HCSW</a:t>
          </a:r>
        </a:p>
      </dgm:t>
    </dgm:pt>
    <dgm:pt modelId="{4F30EC9F-9F3F-4432-9891-8F6D0C87F0AC}" type="parTrans" cxnId="{A7FD7F13-BC8C-4D9F-A63D-B5F58C715AFE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6FA9A86D-C812-4F56-83B7-75E30AD2E1CF}" type="sibTrans" cxnId="{A7FD7F13-BC8C-4D9F-A63D-B5F58C715AFE}">
      <dgm:prSet/>
      <dgm:spPr/>
      <dgm:t>
        <a:bodyPr/>
        <a:lstStyle/>
        <a:p>
          <a:endParaRPr lang="en-GB"/>
        </a:p>
      </dgm:t>
    </dgm:pt>
    <dgm:pt modelId="{2907E5AB-8CF0-4E03-BD5D-357E166BDE13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Reception</a:t>
          </a:r>
        </a:p>
      </dgm:t>
    </dgm:pt>
    <dgm:pt modelId="{F0AA6DA5-D6B5-4149-B221-E77D6D87B8B1}" type="parTrans" cxnId="{747384F7-F816-4663-BBA1-D290F2C1936A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71084FB2-710B-4B19-8C4B-0D95CBB8829D}" type="sibTrans" cxnId="{747384F7-F816-4663-BBA1-D290F2C1936A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1" custScaleY="80240" custLinFactNeighborX="3236" custLinFactNeighborY="-61218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5298EA84-E29B-4E4E-AF07-FF26F48D2E0D}" type="pres">
      <dgm:prSet presAssocID="{CAB16F6F-7AFE-4AFF-AE75-97A8E8310EA0}" presName="Name37" presStyleLbl="parChTrans1D2" presStyleIdx="0" presStyleCnt="4"/>
      <dgm:spPr/>
    </dgm:pt>
    <dgm:pt modelId="{2CDB317E-CB56-4016-AABF-073ADCFD991A}" type="pres">
      <dgm:prSet presAssocID="{6B4BA088-E786-4C47-A231-601A00A34157}" presName="hierRoot2" presStyleCnt="0">
        <dgm:presLayoutVars>
          <dgm:hierBranch val="init"/>
        </dgm:presLayoutVars>
      </dgm:prSet>
      <dgm:spPr/>
    </dgm:pt>
    <dgm:pt modelId="{D0ADA81E-BD4B-45F1-853A-06934CF1B443}" type="pres">
      <dgm:prSet presAssocID="{6B4BA088-E786-4C47-A231-601A00A34157}" presName="rootComposite" presStyleCnt="0"/>
      <dgm:spPr/>
    </dgm:pt>
    <dgm:pt modelId="{9A1AF240-C6E1-43E3-820D-7EFBD0B54067}" type="pres">
      <dgm:prSet presAssocID="{6B4BA088-E786-4C47-A231-601A00A34157}" presName="rootText" presStyleLbl="node2" presStyleIdx="0" presStyleCnt="3" custScaleY="66200">
        <dgm:presLayoutVars>
          <dgm:chPref val="3"/>
        </dgm:presLayoutVars>
      </dgm:prSet>
      <dgm:spPr/>
    </dgm:pt>
    <dgm:pt modelId="{A337F4D9-8D4C-4C53-959D-7BC02E869C9E}" type="pres">
      <dgm:prSet presAssocID="{6B4BA088-E786-4C47-A231-601A00A34157}" presName="rootConnector" presStyleLbl="node2" presStyleIdx="0" presStyleCnt="3"/>
      <dgm:spPr/>
    </dgm:pt>
    <dgm:pt modelId="{58FB27A8-6494-4867-B271-28F0C55EC277}" type="pres">
      <dgm:prSet presAssocID="{6B4BA088-E786-4C47-A231-601A00A34157}" presName="hierChild4" presStyleCnt="0"/>
      <dgm:spPr/>
    </dgm:pt>
    <dgm:pt modelId="{446EA7D6-848A-4E11-9588-A81F02F5A062}" type="pres">
      <dgm:prSet presAssocID="{6B4BA088-E786-4C47-A231-601A00A34157}" presName="hierChild5" presStyleCnt="0"/>
      <dgm:spPr/>
    </dgm:pt>
    <dgm:pt modelId="{D1F59CE2-4017-49B5-8ECE-3DB609C5189B}" type="pres">
      <dgm:prSet presAssocID="{4F30EC9F-9F3F-4432-9891-8F6D0C87F0AC}" presName="Name37" presStyleLbl="parChTrans1D2" presStyleIdx="1" presStyleCnt="4"/>
      <dgm:spPr/>
    </dgm:pt>
    <dgm:pt modelId="{335DACC7-A06E-457C-B894-9B3B24EBA898}" type="pres">
      <dgm:prSet presAssocID="{20097224-ED45-4DDF-BF87-E6AC4BBCBF97}" presName="hierRoot2" presStyleCnt="0">
        <dgm:presLayoutVars>
          <dgm:hierBranch val="init"/>
        </dgm:presLayoutVars>
      </dgm:prSet>
      <dgm:spPr/>
    </dgm:pt>
    <dgm:pt modelId="{2478AB58-BA8D-4A49-876D-E6CDDE914711}" type="pres">
      <dgm:prSet presAssocID="{20097224-ED45-4DDF-BF87-E6AC4BBCBF97}" presName="rootComposite" presStyleCnt="0"/>
      <dgm:spPr/>
    </dgm:pt>
    <dgm:pt modelId="{2ECEFBA2-4760-4237-B258-BD66486B0706}" type="pres">
      <dgm:prSet presAssocID="{20097224-ED45-4DDF-BF87-E6AC4BBCBF97}" presName="rootText" presStyleLbl="node2" presStyleIdx="1" presStyleCnt="3" custScaleY="74392" custLinFactNeighborX="2731">
        <dgm:presLayoutVars>
          <dgm:chPref val="3"/>
        </dgm:presLayoutVars>
      </dgm:prSet>
      <dgm:spPr/>
    </dgm:pt>
    <dgm:pt modelId="{1EC68C6F-4BD6-4B72-B55C-24B3CEE4A71E}" type="pres">
      <dgm:prSet presAssocID="{20097224-ED45-4DDF-BF87-E6AC4BBCBF97}" presName="rootConnector" presStyleLbl="node2" presStyleIdx="1" presStyleCnt="3"/>
      <dgm:spPr/>
    </dgm:pt>
    <dgm:pt modelId="{BEB3E635-D9B1-4951-9EF2-47ED000D980A}" type="pres">
      <dgm:prSet presAssocID="{20097224-ED45-4DDF-BF87-E6AC4BBCBF97}" presName="hierChild4" presStyleCnt="0"/>
      <dgm:spPr/>
    </dgm:pt>
    <dgm:pt modelId="{C11F900E-4005-46F8-B45F-82243774E24D}" type="pres">
      <dgm:prSet presAssocID="{20097224-ED45-4DDF-BF87-E6AC4BBCBF97}" presName="hierChild5" presStyleCnt="0"/>
      <dgm:spPr/>
    </dgm:pt>
    <dgm:pt modelId="{544B964B-6C68-45AD-9EF8-1ED3E52C5731}" type="pres">
      <dgm:prSet presAssocID="{F0AA6DA5-D6B5-4149-B221-E77D6D87B8B1}" presName="Name37" presStyleLbl="parChTrans1D2" presStyleIdx="2" presStyleCnt="4"/>
      <dgm:spPr/>
    </dgm:pt>
    <dgm:pt modelId="{9C29BDD1-EA05-4521-B21D-E71FF8645BA9}" type="pres">
      <dgm:prSet presAssocID="{2907E5AB-8CF0-4E03-BD5D-357E166BDE13}" presName="hierRoot2" presStyleCnt="0">
        <dgm:presLayoutVars>
          <dgm:hierBranch val="init"/>
        </dgm:presLayoutVars>
      </dgm:prSet>
      <dgm:spPr/>
    </dgm:pt>
    <dgm:pt modelId="{04C6E013-DDC7-4008-895D-75D285359938}" type="pres">
      <dgm:prSet presAssocID="{2907E5AB-8CF0-4E03-BD5D-357E166BDE13}" presName="rootComposite" presStyleCnt="0"/>
      <dgm:spPr/>
    </dgm:pt>
    <dgm:pt modelId="{BA5E169A-ECC5-4A90-8068-EA7E1D14B852}" type="pres">
      <dgm:prSet presAssocID="{2907E5AB-8CF0-4E03-BD5D-357E166BDE13}" presName="rootText" presStyleLbl="node2" presStyleIdx="2" presStyleCnt="3" custScaleY="74392">
        <dgm:presLayoutVars>
          <dgm:chPref val="3"/>
        </dgm:presLayoutVars>
      </dgm:prSet>
      <dgm:spPr/>
    </dgm:pt>
    <dgm:pt modelId="{6EB7B42D-3B28-4CBD-9298-1B6F58C36591}" type="pres">
      <dgm:prSet presAssocID="{2907E5AB-8CF0-4E03-BD5D-357E166BDE13}" presName="rootConnector" presStyleLbl="node2" presStyleIdx="2" presStyleCnt="3"/>
      <dgm:spPr/>
    </dgm:pt>
    <dgm:pt modelId="{BE9EAAD4-B3A4-4426-B92F-1A351C8712C6}" type="pres">
      <dgm:prSet presAssocID="{2907E5AB-8CF0-4E03-BD5D-357E166BDE13}" presName="hierChild4" presStyleCnt="0"/>
      <dgm:spPr/>
    </dgm:pt>
    <dgm:pt modelId="{33D3068B-91A4-49C2-8834-D4BA2EFE8C4C}" type="pres">
      <dgm:prSet presAssocID="{2907E5AB-8CF0-4E03-BD5D-357E166BDE13}" presName="hierChild5" presStyleCnt="0"/>
      <dgm:spPr/>
    </dgm:pt>
    <dgm:pt modelId="{136FA4D4-7574-4BAC-84E9-EBD6814FAC37}" type="pres">
      <dgm:prSet presAssocID="{873B47D7-7B57-48A6-B496-25A61D8B5511}" presName="hierChild3" presStyleCnt="0"/>
      <dgm:spPr/>
    </dgm:pt>
    <dgm:pt modelId="{CC56E7F8-A54D-464A-899B-D54465E302B4}" type="pres">
      <dgm:prSet presAssocID="{D2C36DC4-12DA-4AFD-AA94-BC893D84D432}" presName="Name111" presStyleLbl="parChTrans1D2" presStyleIdx="3" presStyleCnt="4"/>
      <dgm:spPr/>
    </dgm:pt>
    <dgm:pt modelId="{57428E9B-97BC-4C78-BD70-8675A00E7ECB}" type="pres">
      <dgm:prSet presAssocID="{7F7A2A07-71EA-4AC1-A214-255E06F8C2BB}" presName="hierRoot3" presStyleCnt="0">
        <dgm:presLayoutVars>
          <dgm:hierBranch val="init"/>
        </dgm:presLayoutVars>
      </dgm:prSet>
      <dgm:spPr/>
    </dgm:pt>
    <dgm:pt modelId="{D87BFA94-8BB9-42AF-84F6-C859B7058182}" type="pres">
      <dgm:prSet presAssocID="{7F7A2A07-71EA-4AC1-A214-255E06F8C2BB}" presName="rootComposite3" presStyleCnt="0"/>
      <dgm:spPr/>
    </dgm:pt>
    <dgm:pt modelId="{021F1EDF-08E1-427F-8A49-184D826CAB1D}" type="pres">
      <dgm:prSet presAssocID="{7F7A2A07-71EA-4AC1-A214-255E06F8C2BB}" presName="rootText3" presStyleLbl="asst1" presStyleIdx="0" presStyleCnt="1" custScaleY="78586" custLinFactNeighborX="63302" custLinFactNeighborY="1671">
        <dgm:presLayoutVars>
          <dgm:chPref val="3"/>
        </dgm:presLayoutVars>
      </dgm:prSet>
      <dgm:spPr/>
    </dgm:pt>
    <dgm:pt modelId="{3F32B8C1-381B-4416-8AD7-E70A55D3DF41}" type="pres">
      <dgm:prSet presAssocID="{7F7A2A07-71EA-4AC1-A214-255E06F8C2BB}" presName="rootConnector3" presStyleLbl="asst1" presStyleIdx="0" presStyleCnt="1"/>
      <dgm:spPr/>
    </dgm:pt>
    <dgm:pt modelId="{DEB3294A-DD93-43F9-90B7-86F940326A12}" type="pres">
      <dgm:prSet presAssocID="{7F7A2A07-71EA-4AC1-A214-255E06F8C2BB}" presName="hierChild6" presStyleCnt="0"/>
      <dgm:spPr/>
    </dgm:pt>
    <dgm:pt modelId="{762A4171-8502-402A-B0E6-38488F5E2768}" type="pres">
      <dgm:prSet presAssocID="{7F7A2A07-71EA-4AC1-A214-255E06F8C2BB}" presName="hierChild7" presStyleCnt="0"/>
      <dgm:spPr/>
    </dgm:pt>
  </dgm:ptLst>
  <dgm:cxnLst>
    <dgm:cxn modelId="{96A91704-89A5-4473-AFF1-FA8EB3C4DC5C}" type="presOf" srcId="{6B4BA088-E786-4C47-A231-601A00A34157}" destId="{A337F4D9-8D4C-4C53-959D-7BC02E869C9E}" srcOrd="1" destOrd="0" presId="urn:microsoft.com/office/officeart/2005/8/layout/orgChart1"/>
    <dgm:cxn modelId="{A640E008-22EF-4C3E-BDF2-9652D413D556}" type="presOf" srcId="{CAB16F6F-7AFE-4AFF-AE75-97A8E8310EA0}" destId="{5298EA84-E29B-4E4E-AF07-FF26F48D2E0D}" srcOrd="0" destOrd="0" presId="urn:microsoft.com/office/officeart/2005/8/layout/orgChart1"/>
    <dgm:cxn modelId="{A7FD7F13-BC8C-4D9F-A63D-B5F58C715AFE}" srcId="{873B47D7-7B57-48A6-B496-25A61D8B5511}" destId="{20097224-ED45-4DDF-BF87-E6AC4BBCBF97}" srcOrd="2" destOrd="0" parTransId="{4F30EC9F-9F3F-4432-9891-8F6D0C87F0AC}" sibTransId="{6FA9A86D-C812-4F56-83B7-75E30AD2E1CF}"/>
    <dgm:cxn modelId="{157FEA1F-460B-40CB-A7BE-ACB788E132AA}" type="presOf" srcId="{F0AA6DA5-D6B5-4149-B221-E77D6D87B8B1}" destId="{544B964B-6C68-45AD-9EF8-1ED3E52C5731}" srcOrd="0" destOrd="0" presId="urn:microsoft.com/office/officeart/2005/8/layout/orgChart1"/>
    <dgm:cxn modelId="{08F9D83E-E392-4A32-BC6A-C99DA302CA18}" type="presOf" srcId="{20097224-ED45-4DDF-BF87-E6AC4BBCBF97}" destId="{2ECEFBA2-4760-4237-B258-BD66486B0706}" srcOrd="0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8F7C9741-7E93-40BC-B184-2B6A8A071CBF}" type="presOf" srcId="{2907E5AB-8CF0-4E03-BD5D-357E166BDE13}" destId="{BA5E169A-ECC5-4A90-8068-EA7E1D14B852}" srcOrd="0" destOrd="0" presId="urn:microsoft.com/office/officeart/2005/8/layout/orgChart1"/>
    <dgm:cxn modelId="{0DF49A68-51EB-4E3F-8660-54BAEA3688ED}" type="presOf" srcId="{D2C36DC4-12DA-4AFD-AA94-BC893D84D432}" destId="{CC56E7F8-A54D-464A-899B-D54465E302B4}" srcOrd="0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7EE61085-F1D8-4FAE-BF9A-D4406EA026E9}" srcId="{873B47D7-7B57-48A6-B496-25A61D8B5511}" destId="{7F7A2A07-71EA-4AC1-A214-255E06F8C2BB}" srcOrd="0" destOrd="0" parTransId="{D2C36DC4-12DA-4AFD-AA94-BC893D84D432}" sibTransId="{329F38E4-8F55-431A-A35B-56456515A8AA}"/>
    <dgm:cxn modelId="{86FEA686-C973-46B9-9820-1A72F356C5B2}" type="presOf" srcId="{20097224-ED45-4DDF-BF87-E6AC4BBCBF97}" destId="{1EC68C6F-4BD6-4B72-B55C-24B3CEE4A71E}" srcOrd="1" destOrd="0" presId="urn:microsoft.com/office/officeart/2005/8/layout/orgChart1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E2C7EF92-30FA-4EF0-8949-6C4A9490A422}" type="presOf" srcId="{4F30EC9F-9F3F-4432-9891-8F6D0C87F0AC}" destId="{D1F59CE2-4017-49B5-8ECE-3DB609C5189B}" srcOrd="0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412310A4-A9B9-4AC1-B070-1F539401B1B5}" srcId="{873B47D7-7B57-48A6-B496-25A61D8B5511}" destId="{6B4BA088-E786-4C47-A231-601A00A34157}" srcOrd="1" destOrd="0" parTransId="{CAB16F6F-7AFE-4AFF-AE75-97A8E8310EA0}" sibTransId="{8922BF1B-1C43-41CB-8DFD-45546F954D92}"/>
    <dgm:cxn modelId="{0C5AF1CB-6673-4067-BED9-06E4B241BA20}" type="presOf" srcId="{7F7A2A07-71EA-4AC1-A214-255E06F8C2BB}" destId="{021F1EDF-08E1-427F-8A49-184D826CAB1D}" srcOrd="0" destOrd="0" presId="urn:microsoft.com/office/officeart/2005/8/layout/orgChart1"/>
    <dgm:cxn modelId="{0C2EE3E3-404B-481A-A136-30FD9C67D793}" type="presOf" srcId="{2907E5AB-8CF0-4E03-BD5D-357E166BDE13}" destId="{6EB7B42D-3B28-4CBD-9298-1B6F58C36591}" srcOrd="1" destOrd="0" presId="urn:microsoft.com/office/officeart/2005/8/layout/orgChart1"/>
    <dgm:cxn modelId="{6E962DE6-E8B5-4023-8CC6-BA39CB415F51}" type="presOf" srcId="{6B4BA088-E786-4C47-A231-601A00A34157}" destId="{9A1AF240-C6E1-43E3-820D-7EFBD0B54067}" srcOrd="0" destOrd="0" presId="urn:microsoft.com/office/officeart/2005/8/layout/orgChart1"/>
    <dgm:cxn modelId="{F803EEE9-80A2-4012-B60D-28CC5E896AA5}" type="presOf" srcId="{7F7A2A07-71EA-4AC1-A214-255E06F8C2BB}" destId="{3F32B8C1-381B-4416-8AD7-E70A55D3DF41}" srcOrd="1" destOrd="0" presId="urn:microsoft.com/office/officeart/2005/8/layout/orgChart1"/>
    <dgm:cxn modelId="{747384F7-F816-4663-BBA1-D290F2C1936A}" srcId="{873B47D7-7B57-48A6-B496-25A61D8B5511}" destId="{2907E5AB-8CF0-4E03-BD5D-357E166BDE13}" srcOrd="3" destOrd="0" parTransId="{F0AA6DA5-D6B5-4149-B221-E77D6D87B8B1}" sibTransId="{71084FB2-710B-4B19-8C4B-0D95CBB8829D}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B13B3107-3F8D-44BE-818F-0EAD2316F5D5}" type="presParOf" srcId="{B7F1B34C-B23E-4924-9513-397D4B917A56}" destId="{5298EA84-E29B-4E4E-AF07-FF26F48D2E0D}" srcOrd="0" destOrd="0" presId="urn:microsoft.com/office/officeart/2005/8/layout/orgChart1"/>
    <dgm:cxn modelId="{8D9ED725-1818-40BB-984F-064A142CCE31}" type="presParOf" srcId="{B7F1B34C-B23E-4924-9513-397D4B917A56}" destId="{2CDB317E-CB56-4016-AABF-073ADCFD991A}" srcOrd="1" destOrd="0" presId="urn:microsoft.com/office/officeart/2005/8/layout/orgChart1"/>
    <dgm:cxn modelId="{343499CC-6118-4EB9-BCA4-818182417FB8}" type="presParOf" srcId="{2CDB317E-CB56-4016-AABF-073ADCFD991A}" destId="{D0ADA81E-BD4B-45F1-853A-06934CF1B443}" srcOrd="0" destOrd="0" presId="urn:microsoft.com/office/officeart/2005/8/layout/orgChart1"/>
    <dgm:cxn modelId="{D5C58DDD-901C-452E-B9AE-649B64D3B8A5}" type="presParOf" srcId="{D0ADA81E-BD4B-45F1-853A-06934CF1B443}" destId="{9A1AF240-C6E1-43E3-820D-7EFBD0B54067}" srcOrd="0" destOrd="0" presId="urn:microsoft.com/office/officeart/2005/8/layout/orgChart1"/>
    <dgm:cxn modelId="{76A95738-E0D9-427A-B3BD-E59F48381B9A}" type="presParOf" srcId="{D0ADA81E-BD4B-45F1-853A-06934CF1B443}" destId="{A337F4D9-8D4C-4C53-959D-7BC02E869C9E}" srcOrd="1" destOrd="0" presId="urn:microsoft.com/office/officeart/2005/8/layout/orgChart1"/>
    <dgm:cxn modelId="{3FB56CAE-B75E-43C4-8C4E-B9D2E7BE2146}" type="presParOf" srcId="{2CDB317E-CB56-4016-AABF-073ADCFD991A}" destId="{58FB27A8-6494-4867-B271-28F0C55EC277}" srcOrd="1" destOrd="0" presId="urn:microsoft.com/office/officeart/2005/8/layout/orgChart1"/>
    <dgm:cxn modelId="{2C576317-A3B8-4F0A-8989-845E1089963A}" type="presParOf" srcId="{2CDB317E-CB56-4016-AABF-073ADCFD991A}" destId="{446EA7D6-848A-4E11-9588-A81F02F5A062}" srcOrd="2" destOrd="0" presId="urn:microsoft.com/office/officeart/2005/8/layout/orgChart1"/>
    <dgm:cxn modelId="{D60792AC-6B6A-4D83-819A-41659051708A}" type="presParOf" srcId="{B7F1B34C-B23E-4924-9513-397D4B917A56}" destId="{D1F59CE2-4017-49B5-8ECE-3DB609C5189B}" srcOrd="2" destOrd="0" presId="urn:microsoft.com/office/officeart/2005/8/layout/orgChart1"/>
    <dgm:cxn modelId="{D0A4E66A-BE9F-4355-B390-086A76106C96}" type="presParOf" srcId="{B7F1B34C-B23E-4924-9513-397D4B917A56}" destId="{335DACC7-A06E-457C-B894-9B3B24EBA898}" srcOrd="3" destOrd="0" presId="urn:microsoft.com/office/officeart/2005/8/layout/orgChart1"/>
    <dgm:cxn modelId="{A58AF53C-9296-4F5C-8EB5-36A0282D6390}" type="presParOf" srcId="{335DACC7-A06E-457C-B894-9B3B24EBA898}" destId="{2478AB58-BA8D-4A49-876D-E6CDDE914711}" srcOrd="0" destOrd="0" presId="urn:microsoft.com/office/officeart/2005/8/layout/orgChart1"/>
    <dgm:cxn modelId="{80BB436D-4443-4EA0-8550-840A5166AF61}" type="presParOf" srcId="{2478AB58-BA8D-4A49-876D-E6CDDE914711}" destId="{2ECEFBA2-4760-4237-B258-BD66486B0706}" srcOrd="0" destOrd="0" presId="urn:microsoft.com/office/officeart/2005/8/layout/orgChart1"/>
    <dgm:cxn modelId="{E17049D2-6DBF-4462-A35E-7046722D0DFE}" type="presParOf" srcId="{2478AB58-BA8D-4A49-876D-E6CDDE914711}" destId="{1EC68C6F-4BD6-4B72-B55C-24B3CEE4A71E}" srcOrd="1" destOrd="0" presId="urn:microsoft.com/office/officeart/2005/8/layout/orgChart1"/>
    <dgm:cxn modelId="{3952E3CC-B19F-48FB-BE64-C9ACFF3E7699}" type="presParOf" srcId="{335DACC7-A06E-457C-B894-9B3B24EBA898}" destId="{BEB3E635-D9B1-4951-9EF2-47ED000D980A}" srcOrd="1" destOrd="0" presId="urn:microsoft.com/office/officeart/2005/8/layout/orgChart1"/>
    <dgm:cxn modelId="{7B0A98F2-3B7A-4FF6-BD4A-9BDE0AEB43FB}" type="presParOf" srcId="{335DACC7-A06E-457C-B894-9B3B24EBA898}" destId="{C11F900E-4005-46F8-B45F-82243774E24D}" srcOrd="2" destOrd="0" presId="urn:microsoft.com/office/officeart/2005/8/layout/orgChart1"/>
    <dgm:cxn modelId="{4A461299-EF6F-40F9-8DD1-0FA241B4AEC3}" type="presParOf" srcId="{B7F1B34C-B23E-4924-9513-397D4B917A56}" destId="{544B964B-6C68-45AD-9EF8-1ED3E52C5731}" srcOrd="4" destOrd="0" presId="urn:microsoft.com/office/officeart/2005/8/layout/orgChart1"/>
    <dgm:cxn modelId="{9FEE562D-D9D0-42E8-82E2-68FBF77E751D}" type="presParOf" srcId="{B7F1B34C-B23E-4924-9513-397D4B917A56}" destId="{9C29BDD1-EA05-4521-B21D-E71FF8645BA9}" srcOrd="5" destOrd="0" presId="urn:microsoft.com/office/officeart/2005/8/layout/orgChart1"/>
    <dgm:cxn modelId="{9D334A99-5D79-4B1F-BECE-2F77E91283B9}" type="presParOf" srcId="{9C29BDD1-EA05-4521-B21D-E71FF8645BA9}" destId="{04C6E013-DDC7-4008-895D-75D285359938}" srcOrd="0" destOrd="0" presId="urn:microsoft.com/office/officeart/2005/8/layout/orgChart1"/>
    <dgm:cxn modelId="{8356E3E4-0F65-4CC3-B2BA-9D44E47F578E}" type="presParOf" srcId="{04C6E013-DDC7-4008-895D-75D285359938}" destId="{BA5E169A-ECC5-4A90-8068-EA7E1D14B852}" srcOrd="0" destOrd="0" presId="urn:microsoft.com/office/officeart/2005/8/layout/orgChart1"/>
    <dgm:cxn modelId="{DE11000C-45A0-4F3F-8880-25330E516B2A}" type="presParOf" srcId="{04C6E013-DDC7-4008-895D-75D285359938}" destId="{6EB7B42D-3B28-4CBD-9298-1B6F58C36591}" srcOrd="1" destOrd="0" presId="urn:microsoft.com/office/officeart/2005/8/layout/orgChart1"/>
    <dgm:cxn modelId="{AE443A1E-F98F-430A-8D98-0E78986601AD}" type="presParOf" srcId="{9C29BDD1-EA05-4521-B21D-E71FF8645BA9}" destId="{BE9EAAD4-B3A4-4426-B92F-1A351C8712C6}" srcOrd="1" destOrd="0" presId="urn:microsoft.com/office/officeart/2005/8/layout/orgChart1"/>
    <dgm:cxn modelId="{F652300D-92AE-4C04-B302-56A303B7A579}" type="presParOf" srcId="{9C29BDD1-EA05-4521-B21D-E71FF8645BA9}" destId="{33D3068B-91A4-49C2-8834-D4BA2EFE8C4C}" srcOrd="2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  <dgm:cxn modelId="{259D3804-DD3B-4172-87FD-9F95C1D17EBA}" type="presParOf" srcId="{136FA4D4-7574-4BAC-84E9-EBD6814FAC37}" destId="{CC56E7F8-A54D-464A-899B-D54465E302B4}" srcOrd="0" destOrd="0" presId="urn:microsoft.com/office/officeart/2005/8/layout/orgChart1"/>
    <dgm:cxn modelId="{4AAE23F0-5670-4C42-BB33-EEEB0E00282F}" type="presParOf" srcId="{136FA4D4-7574-4BAC-84E9-EBD6814FAC37}" destId="{57428E9B-97BC-4C78-BD70-8675A00E7ECB}" srcOrd="1" destOrd="0" presId="urn:microsoft.com/office/officeart/2005/8/layout/orgChart1"/>
    <dgm:cxn modelId="{A7A49167-C2F0-410B-8557-67D0542272EF}" type="presParOf" srcId="{57428E9B-97BC-4C78-BD70-8675A00E7ECB}" destId="{D87BFA94-8BB9-42AF-84F6-C859B7058182}" srcOrd="0" destOrd="0" presId="urn:microsoft.com/office/officeart/2005/8/layout/orgChart1"/>
    <dgm:cxn modelId="{E2B87BAE-A5E7-464F-8E91-8D2228E66073}" type="presParOf" srcId="{D87BFA94-8BB9-42AF-84F6-C859B7058182}" destId="{021F1EDF-08E1-427F-8A49-184D826CAB1D}" srcOrd="0" destOrd="0" presId="urn:microsoft.com/office/officeart/2005/8/layout/orgChart1"/>
    <dgm:cxn modelId="{2F8CAC48-20E0-415B-B4BE-69CE05BFE3CA}" type="presParOf" srcId="{D87BFA94-8BB9-42AF-84F6-C859B7058182}" destId="{3F32B8C1-381B-4416-8AD7-E70A55D3DF41}" srcOrd="1" destOrd="0" presId="urn:microsoft.com/office/officeart/2005/8/layout/orgChart1"/>
    <dgm:cxn modelId="{98A03D88-FB71-44B1-AB95-C3933F105BB5}" type="presParOf" srcId="{57428E9B-97BC-4C78-BD70-8675A00E7ECB}" destId="{DEB3294A-DD93-43F9-90B7-86F940326A12}" srcOrd="1" destOrd="0" presId="urn:microsoft.com/office/officeart/2005/8/layout/orgChart1"/>
    <dgm:cxn modelId="{4C2B3AAA-AF67-4D6B-95AD-0B953D67A5CC}" type="presParOf" srcId="{57428E9B-97BC-4C78-BD70-8675A00E7ECB}" destId="{762A4171-8502-402A-B0E6-38488F5E27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Matron for Outpatients, Diagnostics and Theraputics</a:t>
          </a:r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7F7A2A07-71EA-4AC1-A214-255E06F8C2BB}" type="asst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Eye Unit Sister</a:t>
          </a:r>
        </a:p>
      </dgm:t>
    </dgm:pt>
    <dgm:pt modelId="{D2C36DC4-12DA-4AFD-AA94-BC893D84D432}" type="parTrans" cxnId="{7EE61085-F1D8-4FAE-BF9A-D4406EA026E9}">
      <dgm:prSet/>
      <dgm:spPr>
        <a:ln>
          <a:noFill/>
        </a:ln>
      </dgm:spPr>
      <dgm:t>
        <a:bodyPr/>
        <a:lstStyle/>
        <a:p>
          <a:endParaRPr lang="en-GB"/>
        </a:p>
      </dgm:t>
    </dgm:pt>
    <dgm:pt modelId="{329F38E4-8F55-431A-A35B-56456515A8AA}" type="sibTrans" cxnId="{7EE61085-F1D8-4FAE-BF9A-D4406EA026E9}">
      <dgm:prSet/>
      <dgm:spPr/>
      <dgm:t>
        <a:bodyPr/>
        <a:lstStyle/>
        <a:p>
          <a:endParaRPr lang="en-GB"/>
        </a:p>
      </dgm:t>
    </dgm:pt>
    <dgm:pt modelId="{6B4BA088-E786-4C47-A231-601A00A34157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Registered Practitioner </a:t>
          </a:r>
        </a:p>
      </dgm:t>
    </dgm:pt>
    <dgm:pt modelId="{CAB16F6F-7AFE-4AFF-AE75-97A8E8310EA0}" type="parTrans" cxnId="{412310A4-A9B9-4AC1-B070-1F539401B1B5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8922BF1B-1C43-41CB-8DFD-45546F954D92}" type="sibTrans" cxnId="{412310A4-A9B9-4AC1-B070-1F539401B1B5}">
      <dgm:prSet/>
      <dgm:spPr/>
      <dgm:t>
        <a:bodyPr/>
        <a:lstStyle/>
        <a:p>
          <a:endParaRPr lang="en-GB"/>
        </a:p>
      </dgm:t>
    </dgm:pt>
    <dgm:pt modelId="{20097224-ED45-4DDF-BF87-E6AC4BBCBF97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HCSW</a:t>
          </a:r>
        </a:p>
      </dgm:t>
    </dgm:pt>
    <dgm:pt modelId="{4F30EC9F-9F3F-4432-9891-8F6D0C87F0AC}" type="parTrans" cxnId="{A7FD7F13-BC8C-4D9F-A63D-B5F58C715AFE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6FA9A86D-C812-4F56-83B7-75E30AD2E1CF}" type="sibTrans" cxnId="{A7FD7F13-BC8C-4D9F-A63D-B5F58C715AFE}">
      <dgm:prSet/>
      <dgm:spPr/>
      <dgm:t>
        <a:bodyPr/>
        <a:lstStyle/>
        <a:p>
          <a:endParaRPr lang="en-GB"/>
        </a:p>
      </dgm:t>
    </dgm:pt>
    <dgm:pt modelId="{2907E5AB-8CF0-4E03-BD5D-357E166BDE13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Reception</a:t>
          </a:r>
        </a:p>
      </dgm:t>
    </dgm:pt>
    <dgm:pt modelId="{F0AA6DA5-D6B5-4149-B221-E77D6D87B8B1}" type="parTrans" cxnId="{747384F7-F816-4663-BBA1-D290F2C1936A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71084FB2-710B-4B19-8C4B-0D95CBB8829D}" type="sibTrans" cxnId="{747384F7-F816-4663-BBA1-D290F2C1936A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1" custScaleY="80240" custLinFactNeighborX="3236" custLinFactNeighborY="-61218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5298EA84-E29B-4E4E-AF07-FF26F48D2E0D}" type="pres">
      <dgm:prSet presAssocID="{CAB16F6F-7AFE-4AFF-AE75-97A8E8310EA0}" presName="Name37" presStyleLbl="parChTrans1D2" presStyleIdx="0" presStyleCnt="4"/>
      <dgm:spPr/>
    </dgm:pt>
    <dgm:pt modelId="{2CDB317E-CB56-4016-AABF-073ADCFD991A}" type="pres">
      <dgm:prSet presAssocID="{6B4BA088-E786-4C47-A231-601A00A34157}" presName="hierRoot2" presStyleCnt="0">
        <dgm:presLayoutVars>
          <dgm:hierBranch val="init"/>
        </dgm:presLayoutVars>
      </dgm:prSet>
      <dgm:spPr/>
    </dgm:pt>
    <dgm:pt modelId="{D0ADA81E-BD4B-45F1-853A-06934CF1B443}" type="pres">
      <dgm:prSet presAssocID="{6B4BA088-E786-4C47-A231-601A00A34157}" presName="rootComposite" presStyleCnt="0"/>
      <dgm:spPr/>
    </dgm:pt>
    <dgm:pt modelId="{9A1AF240-C6E1-43E3-820D-7EFBD0B54067}" type="pres">
      <dgm:prSet presAssocID="{6B4BA088-E786-4C47-A231-601A00A34157}" presName="rootText" presStyleLbl="node2" presStyleIdx="0" presStyleCnt="3" custScaleY="66200">
        <dgm:presLayoutVars>
          <dgm:chPref val="3"/>
        </dgm:presLayoutVars>
      </dgm:prSet>
      <dgm:spPr/>
    </dgm:pt>
    <dgm:pt modelId="{A337F4D9-8D4C-4C53-959D-7BC02E869C9E}" type="pres">
      <dgm:prSet presAssocID="{6B4BA088-E786-4C47-A231-601A00A34157}" presName="rootConnector" presStyleLbl="node2" presStyleIdx="0" presStyleCnt="3"/>
      <dgm:spPr/>
    </dgm:pt>
    <dgm:pt modelId="{58FB27A8-6494-4867-B271-28F0C55EC277}" type="pres">
      <dgm:prSet presAssocID="{6B4BA088-E786-4C47-A231-601A00A34157}" presName="hierChild4" presStyleCnt="0"/>
      <dgm:spPr/>
    </dgm:pt>
    <dgm:pt modelId="{446EA7D6-848A-4E11-9588-A81F02F5A062}" type="pres">
      <dgm:prSet presAssocID="{6B4BA088-E786-4C47-A231-601A00A34157}" presName="hierChild5" presStyleCnt="0"/>
      <dgm:spPr/>
    </dgm:pt>
    <dgm:pt modelId="{D1F59CE2-4017-49B5-8ECE-3DB609C5189B}" type="pres">
      <dgm:prSet presAssocID="{4F30EC9F-9F3F-4432-9891-8F6D0C87F0AC}" presName="Name37" presStyleLbl="parChTrans1D2" presStyleIdx="1" presStyleCnt="4"/>
      <dgm:spPr/>
    </dgm:pt>
    <dgm:pt modelId="{335DACC7-A06E-457C-B894-9B3B24EBA898}" type="pres">
      <dgm:prSet presAssocID="{20097224-ED45-4DDF-BF87-E6AC4BBCBF97}" presName="hierRoot2" presStyleCnt="0">
        <dgm:presLayoutVars>
          <dgm:hierBranch val="init"/>
        </dgm:presLayoutVars>
      </dgm:prSet>
      <dgm:spPr/>
    </dgm:pt>
    <dgm:pt modelId="{2478AB58-BA8D-4A49-876D-E6CDDE914711}" type="pres">
      <dgm:prSet presAssocID="{20097224-ED45-4DDF-BF87-E6AC4BBCBF97}" presName="rootComposite" presStyleCnt="0"/>
      <dgm:spPr/>
    </dgm:pt>
    <dgm:pt modelId="{2ECEFBA2-4760-4237-B258-BD66486B0706}" type="pres">
      <dgm:prSet presAssocID="{20097224-ED45-4DDF-BF87-E6AC4BBCBF97}" presName="rootText" presStyleLbl="node2" presStyleIdx="1" presStyleCnt="3" custScaleY="74392" custLinFactNeighborX="2731">
        <dgm:presLayoutVars>
          <dgm:chPref val="3"/>
        </dgm:presLayoutVars>
      </dgm:prSet>
      <dgm:spPr/>
    </dgm:pt>
    <dgm:pt modelId="{1EC68C6F-4BD6-4B72-B55C-24B3CEE4A71E}" type="pres">
      <dgm:prSet presAssocID="{20097224-ED45-4DDF-BF87-E6AC4BBCBF97}" presName="rootConnector" presStyleLbl="node2" presStyleIdx="1" presStyleCnt="3"/>
      <dgm:spPr/>
    </dgm:pt>
    <dgm:pt modelId="{BEB3E635-D9B1-4951-9EF2-47ED000D980A}" type="pres">
      <dgm:prSet presAssocID="{20097224-ED45-4DDF-BF87-E6AC4BBCBF97}" presName="hierChild4" presStyleCnt="0"/>
      <dgm:spPr/>
    </dgm:pt>
    <dgm:pt modelId="{C11F900E-4005-46F8-B45F-82243774E24D}" type="pres">
      <dgm:prSet presAssocID="{20097224-ED45-4DDF-BF87-E6AC4BBCBF97}" presName="hierChild5" presStyleCnt="0"/>
      <dgm:spPr/>
    </dgm:pt>
    <dgm:pt modelId="{544B964B-6C68-45AD-9EF8-1ED3E52C5731}" type="pres">
      <dgm:prSet presAssocID="{F0AA6DA5-D6B5-4149-B221-E77D6D87B8B1}" presName="Name37" presStyleLbl="parChTrans1D2" presStyleIdx="2" presStyleCnt="4"/>
      <dgm:spPr/>
    </dgm:pt>
    <dgm:pt modelId="{9C29BDD1-EA05-4521-B21D-E71FF8645BA9}" type="pres">
      <dgm:prSet presAssocID="{2907E5AB-8CF0-4E03-BD5D-357E166BDE13}" presName="hierRoot2" presStyleCnt="0">
        <dgm:presLayoutVars>
          <dgm:hierBranch val="init"/>
        </dgm:presLayoutVars>
      </dgm:prSet>
      <dgm:spPr/>
    </dgm:pt>
    <dgm:pt modelId="{04C6E013-DDC7-4008-895D-75D285359938}" type="pres">
      <dgm:prSet presAssocID="{2907E5AB-8CF0-4E03-BD5D-357E166BDE13}" presName="rootComposite" presStyleCnt="0"/>
      <dgm:spPr/>
    </dgm:pt>
    <dgm:pt modelId="{BA5E169A-ECC5-4A90-8068-EA7E1D14B852}" type="pres">
      <dgm:prSet presAssocID="{2907E5AB-8CF0-4E03-BD5D-357E166BDE13}" presName="rootText" presStyleLbl="node2" presStyleIdx="2" presStyleCnt="3" custScaleY="74392">
        <dgm:presLayoutVars>
          <dgm:chPref val="3"/>
        </dgm:presLayoutVars>
      </dgm:prSet>
      <dgm:spPr/>
    </dgm:pt>
    <dgm:pt modelId="{6EB7B42D-3B28-4CBD-9298-1B6F58C36591}" type="pres">
      <dgm:prSet presAssocID="{2907E5AB-8CF0-4E03-BD5D-357E166BDE13}" presName="rootConnector" presStyleLbl="node2" presStyleIdx="2" presStyleCnt="3"/>
      <dgm:spPr/>
    </dgm:pt>
    <dgm:pt modelId="{BE9EAAD4-B3A4-4426-B92F-1A351C8712C6}" type="pres">
      <dgm:prSet presAssocID="{2907E5AB-8CF0-4E03-BD5D-357E166BDE13}" presName="hierChild4" presStyleCnt="0"/>
      <dgm:spPr/>
    </dgm:pt>
    <dgm:pt modelId="{33D3068B-91A4-49C2-8834-D4BA2EFE8C4C}" type="pres">
      <dgm:prSet presAssocID="{2907E5AB-8CF0-4E03-BD5D-357E166BDE13}" presName="hierChild5" presStyleCnt="0"/>
      <dgm:spPr/>
    </dgm:pt>
    <dgm:pt modelId="{136FA4D4-7574-4BAC-84E9-EBD6814FAC37}" type="pres">
      <dgm:prSet presAssocID="{873B47D7-7B57-48A6-B496-25A61D8B5511}" presName="hierChild3" presStyleCnt="0"/>
      <dgm:spPr/>
    </dgm:pt>
    <dgm:pt modelId="{CC56E7F8-A54D-464A-899B-D54465E302B4}" type="pres">
      <dgm:prSet presAssocID="{D2C36DC4-12DA-4AFD-AA94-BC893D84D432}" presName="Name111" presStyleLbl="parChTrans1D2" presStyleIdx="3" presStyleCnt="4"/>
      <dgm:spPr/>
    </dgm:pt>
    <dgm:pt modelId="{57428E9B-97BC-4C78-BD70-8675A00E7ECB}" type="pres">
      <dgm:prSet presAssocID="{7F7A2A07-71EA-4AC1-A214-255E06F8C2BB}" presName="hierRoot3" presStyleCnt="0">
        <dgm:presLayoutVars>
          <dgm:hierBranch val="init"/>
        </dgm:presLayoutVars>
      </dgm:prSet>
      <dgm:spPr/>
    </dgm:pt>
    <dgm:pt modelId="{D87BFA94-8BB9-42AF-84F6-C859B7058182}" type="pres">
      <dgm:prSet presAssocID="{7F7A2A07-71EA-4AC1-A214-255E06F8C2BB}" presName="rootComposite3" presStyleCnt="0"/>
      <dgm:spPr/>
    </dgm:pt>
    <dgm:pt modelId="{021F1EDF-08E1-427F-8A49-184D826CAB1D}" type="pres">
      <dgm:prSet presAssocID="{7F7A2A07-71EA-4AC1-A214-255E06F8C2BB}" presName="rootText3" presStyleLbl="asst1" presStyleIdx="0" presStyleCnt="1" custScaleY="78586" custLinFactNeighborX="63302" custLinFactNeighborY="1671">
        <dgm:presLayoutVars>
          <dgm:chPref val="3"/>
        </dgm:presLayoutVars>
      </dgm:prSet>
      <dgm:spPr/>
    </dgm:pt>
    <dgm:pt modelId="{3F32B8C1-381B-4416-8AD7-E70A55D3DF41}" type="pres">
      <dgm:prSet presAssocID="{7F7A2A07-71EA-4AC1-A214-255E06F8C2BB}" presName="rootConnector3" presStyleLbl="asst1" presStyleIdx="0" presStyleCnt="1"/>
      <dgm:spPr/>
    </dgm:pt>
    <dgm:pt modelId="{DEB3294A-DD93-43F9-90B7-86F940326A12}" type="pres">
      <dgm:prSet presAssocID="{7F7A2A07-71EA-4AC1-A214-255E06F8C2BB}" presName="hierChild6" presStyleCnt="0"/>
      <dgm:spPr/>
    </dgm:pt>
    <dgm:pt modelId="{762A4171-8502-402A-B0E6-38488F5E2768}" type="pres">
      <dgm:prSet presAssocID="{7F7A2A07-71EA-4AC1-A214-255E06F8C2BB}" presName="hierChild7" presStyleCnt="0"/>
      <dgm:spPr/>
    </dgm:pt>
  </dgm:ptLst>
  <dgm:cxnLst>
    <dgm:cxn modelId="{96A91704-89A5-4473-AFF1-FA8EB3C4DC5C}" type="presOf" srcId="{6B4BA088-E786-4C47-A231-601A00A34157}" destId="{A337F4D9-8D4C-4C53-959D-7BC02E869C9E}" srcOrd="1" destOrd="0" presId="urn:microsoft.com/office/officeart/2005/8/layout/orgChart1"/>
    <dgm:cxn modelId="{A640E008-22EF-4C3E-BDF2-9652D413D556}" type="presOf" srcId="{CAB16F6F-7AFE-4AFF-AE75-97A8E8310EA0}" destId="{5298EA84-E29B-4E4E-AF07-FF26F48D2E0D}" srcOrd="0" destOrd="0" presId="urn:microsoft.com/office/officeart/2005/8/layout/orgChart1"/>
    <dgm:cxn modelId="{A7FD7F13-BC8C-4D9F-A63D-B5F58C715AFE}" srcId="{873B47D7-7B57-48A6-B496-25A61D8B5511}" destId="{20097224-ED45-4DDF-BF87-E6AC4BBCBF97}" srcOrd="2" destOrd="0" parTransId="{4F30EC9F-9F3F-4432-9891-8F6D0C87F0AC}" sibTransId="{6FA9A86D-C812-4F56-83B7-75E30AD2E1CF}"/>
    <dgm:cxn modelId="{157FEA1F-460B-40CB-A7BE-ACB788E132AA}" type="presOf" srcId="{F0AA6DA5-D6B5-4149-B221-E77D6D87B8B1}" destId="{544B964B-6C68-45AD-9EF8-1ED3E52C5731}" srcOrd="0" destOrd="0" presId="urn:microsoft.com/office/officeart/2005/8/layout/orgChart1"/>
    <dgm:cxn modelId="{08F9D83E-E392-4A32-BC6A-C99DA302CA18}" type="presOf" srcId="{20097224-ED45-4DDF-BF87-E6AC4BBCBF97}" destId="{2ECEFBA2-4760-4237-B258-BD66486B0706}" srcOrd="0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8F7C9741-7E93-40BC-B184-2B6A8A071CBF}" type="presOf" srcId="{2907E5AB-8CF0-4E03-BD5D-357E166BDE13}" destId="{BA5E169A-ECC5-4A90-8068-EA7E1D14B852}" srcOrd="0" destOrd="0" presId="urn:microsoft.com/office/officeart/2005/8/layout/orgChart1"/>
    <dgm:cxn modelId="{0DF49A68-51EB-4E3F-8660-54BAEA3688ED}" type="presOf" srcId="{D2C36DC4-12DA-4AFD-AA94-BC893D84D432}" destId="{CC56E7F8-A54D-464A-899B-D54465E302B4}" srcOrd="0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7EE61085-F1D8-4FAE-BF9A-D4406EA026E9}" srcId="{873B47D7-7B57-48A6-B496-25A61D8B5511}" destId="{7F7A2A07-71EA-4AC1-A214-255E06F8C2BB}" srcOrd="0" destOrd="0" parTransId="{D2C36DC4-12DA-4AFD-AA94-BC893D84D432}" sibTransId="{329F38E4-8F55-431A-A35B-56456515A8AA}"/>
    <dgm:cxn modelId="{86FEA686-C973-46B9-9820-1A72F356C5B2}" type="presOf" srcId="{20097224-ED45-4DDF-BF87-E6AC4BBCBF97}" destId="{1EC68C6F-4BD6-4B72-B55C-24B3CEE4A71E}" srcOrd="1" destOrd="0" presId="urn:microsoft.com/office/officeart/2005/8/layout/orgChart1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E2C7EF92-30FA-4EF0-8949-6C4A9490A422}" type="presOf" srcId="{4F30EC9F-9F3F-4432-9891-8F6D0C87F0AC}" destId="{D1F59CE2-4017-49B5-8ECE-3DB609C5189B}" srcOrd="0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412310A4-A9B9-4AC1-B070-1F539401B1B5}" srcId="{873B47D7-7B57-48A6-B496-25A61D8B5511}" destId="{6B4BA088-E786-4C47-A231-601A00A34157}" srcOrd="1" destOrd="0" parTransId="{CAB16F6F-7AFE-4AFF-AE75-97A8E8310EA0}" sibTransId="{8922BF1B-1C43-41CB-8DFD-45546F954D92}"/>
    <dgm:cxn modelId="{0C5AF1CB-6673-4067-BED9-06E4B241BA20}" type="presOf" srcId="{7F7A2A07-71EA-4AC1-A214-255E06F8C2BB}" destId="{021F1EDF-08E1-427F-8A49-184D826CAB1D}" srcOrd="0" destOrd="0" presId="urn:microsoft.com/office/officeart/2005/8/layout/orgChart1"/>
    <dgm:cxn modelId="{0C2EE3E3-404B-481A-A136-30FD9C67D793}" type="presOf" srcId="{2907E5AB-8CF0-4E03-BD5D-357E166BDE13}" destId="{6EB7B42D-3B28-4CBD-9298-1B6F58C36591}" srcOrd="1" destOrd="0" presId="urn:microsoft.com/office/officeart/2005/8/layout/orgChart1"/>
    <dgm:cxn modelId="{6E962DE6-E8B5-4023-8CC6-BA39CB415F51}" type="presOf" srcId="{6B4BA088-E786-4C47-A231-601A00A34157}" destId="{9A1AF240-C6E1-43E3-820D-7EFBD0B54067}" srcOrd="0" destOrd="0" presId="urn:microsoft.com/office/officeart/2005/8/layout/orgChart1"/>
    <dgm:cxn modelId="{F803EEE9-80A2-4012-B60D-28CC5E896AA5}" type="presOf" srcId="{7F7A2A07-71EA-4AC1-A214-255E06F8C2BB}" destId="{3F32B8C1-381B-4416-8AD7-E70A55D3DF41}" srcOrd="1" destOrd="0" presId="urn:microsoft.com/office/officeart/2005/8/layout/orgChart1"/>
    <dgm:cxn modelId="{747384F7-F816-4663-BBA1-D290F2C1936A}" srcId="{873B47D7-7B57-48A6-B496-25A61D8B5511}" destId="{2907E5AB-8CF0-4E03-BD5D-357E166BDE13}" srcOrd="3" destOrd="0" parTransId="{F0AA6DA5-D6B5-4149-B221-E77D6D87B8B1}" sibTransId="{71084FB2-710B-4B19-8C4B-0D95CBB8829D}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B13B3107-3F8D-44BE-818F-0EAD2316F5D5}" type="presParOf" srcId="{B7F1B34C-B23E-4924-9513-397D4B917A56}" destId="{5298EA84-E29B-4E4E-AF07-FF26F48D2E0D}" srcOrd="0" destOrd="0" presId="urn:microsoft.com/office/officeart/2005/8/layout/orgChart1"/>
    <dgm:cxn modelId="{8D9ED725-1818-40BB-984F-064A142CCE31}" type="presParOf" srcId="{B7F1B34C-B23E-4924-9513-397D4B917A56}" destId="{2CDB317E-CB56-4016-AABF-073ADCFD991A}" srcOrd="1" destOrd="0" presId="urn:microsoft.com/office/officeart/2005/8/layout/orgChart1"/>
    <dgm:cxn modelId="{343499CC-6118-4EB9-BCA4-818182417FB8}" type="presParOf" srcId="{2CDB317E-CB56-4016-AABF-073ADCFD991A}" destId="{D0ADA81E-BD4B-45F1-853A-06934CF1B443}" srcOrd="0" destOrd="0" presId="urn:microsoft.com/office/officeart/2005/8/layout/orgChart1"/>
    <dgm:cxn modelId="{D5C58DDD-901C-452E-B9AE-649B64D3B8A5}" type="presParOf" srcId="{D0ADA81E-BD4B-45F1-853A-06934CF1B443}" destId="{9A1AF240-C6E1-43E3-820D-7EFBD0B54067}" srcOrd="0" destOrd="0" presId="urn:microsoft.com/office/officeart/2005/8/layout/orgChart1"/>
    <dgm:cxn modelId="{76A95738-E0D9-427A-B3BD-E59F48381B9A}" type="presParOf" srcId="{D0ADA81E-BD4B-45F1-853A-06934CF1B443}" destId="{A337F4D9-8D4C-4C53-959D-7BC02E869C9E}" srcOrd="1" destOrd="0" presId="urn:microsoft.com/office/officeart/2005/8/layout/orgChart1"/>
    <dgm:cxn modelId="{3FB56CAE-B75E-43C4-8C4E-B9D2E7BE2146}" type="presParOf" srcId="{2CDB317E-CB56-4016-AABF-073ADCFD991A}" destId="{58FB27A8-6494-4867-B271-28F0C55EC277}" srcOrd="1" destOrd="0" presId="urn:microsoft.com/office/officeart/2005/8/layout/orgChart1"/>
    <dgm:cxn modelId="{2C576317-A3B8-4F0A-8989-845E1089963A}" type="presParOf" srcId="{2CDB317E-CB56-4016-AABF-073ADCFD991A}" destId="{446EA7D6-848A-4E11-9588-A81F02F5A062}" srcOrd="2" destOrd="0" presId="urn:microsoft.com/office/officeart/2005/8/layout/orgChart1"/>
    <dgm:cxn modelId="{D60792AC-6B6A-4D83-819A-41659051708A}" type="presParOf" srcId="{B7F1B34C-B23E-4924-9513-397D4B917A56}" destId="{D1F59CE2-4017-49B5-8ECE-3DB609C5189B}" srcOrd="2" destOrd="0" presId="urn:microsoft.com/office/officeart/2005/8/layout/orgChart1"/>
    <dgm:cxn modelId="{D0A4E66A-BE9F-4355-B390-086A76106C96}" type="presParOf" srcId="{B7F1B34C-B23E-4924-9513-397D4B917A56}" destId="{335DACC7-A06E-457C-B894-9B3B24EBA898}" srcOrd="3" destOrd="0" presId="urn:microsoft.com/office/officeart/2005/8/layout/orgChart1"/>
    <dgm:cxn modelId="{A58AF53C-9296-4F5C-8EB5-36A0282D6390}" type="presParOf" srcId="{335DACC7-A06E-457C-B894-9B3B24EBA898}" destId="{2478AB58-BA8D-4A49-876D-E6CDDE914711}" srcOrd="0" destOrd="0" presId="urn:microsoft.com/office/officeart/2005/8/layout/orgChart1"/>
    <dgm:cxn modelId="{80BB436D-4443-4EA0-8550-840A5166AF61}" type="presParOf" srcId="{2478AB58-BA8D-4A49-876D-E6CDDE914711}" destId="{2ECEFBA2-4760-4237-B258-BD66486B0706}" srcOrd="0" destOrd="0" presId="urn:microsoft.com/office/officeart/2005/8/layout/orgChart1"/>
    <dgm:cxn modelId="{E17049D2-6DBF-4462-A35E-7046722D0DFE}" type="presParOf" srcId="{2478AB58-BA8D-4A49-876D-E6CDDE914711}" destId="{1EC68C6F-4BD6-4B72-B55C-24B3CEE4A71E}" srcOrd="1" destOrd="0" presId="urn:microsoft.com/office/officeart/2005/8/layout/orgChart1"/>
    <dgm:cxn modelId="{3952E3CC-B19F-48FB-BE64-C9ACFF3E7699}" type="presParOf" srcId="{335DACC7-A06E-457C-B894-9B3B24EBA898}" destId="{BEB3E635-D9B1-4951-9EF2-47ED000D980A}" srcOrd="1" destOrd="0" presId="urn:microsoft.com/office/officeart/2005/8/layout/orgChart1"/>
    <dgm:cxn modelId="{7B0A98F2-3B7A-4FF6-BD4A-9BDE0AEB43FB}" type="presParOf" srcId="{335DACC7-A06E-457C-B894-9B3B24EBA898}" destId="{C11F900E-4005-46F8-B45F-82243774E24D}" srcOrd="2" destOrd="0" presId="urn:microsoft.com/office/officeart/2005/8/layout/orgChart1"/>
    <dgm:cxn modelId="{4A461299-EF6F-40F9-8DD1-0FA241B4AEC3}" type="presParOf" srcId="{B7F1B34C-B23E-4924-9513-397D4B917A56}" destId="{544B964B-6C68-45AD-9EF8-1ED3E52C5731}" srcOrd="4" destOrd="0" presId="urn:microsoft.com/office/officeart/2005/8/layout/orgChart1"/>
    <dgm:cxn modelId="{9FEE562D-D9D0-42E8-82E2-68FBF77E751D}" type="presParOf" srcId="{B7F1B34C-B23E-4924-9513-397D4B917A56}" destId="{9C29BDD1-EA05-4521-B21D-E71FF8645BA9}" srcOrd="5" destOrd="0" presId="urn:microsoft.com/office/officeart/2005/8/layout/orgChart1"/>
    <dgm:cxn modelId="{9D334A99-5D79-4B1F-BECE-2F77E91283B9}" type="presParOf" srcId="{9C29BDD1-EA05-4521-B21D-E71FF8645BA9}" destId="{04C6E013-DDC7-4008-895D-75D285359938}" srcOrd="0" destOrd="0" presId="urn:microsoft.com/office/officeart/2005/8/layout/orgChart1"/>
    <dgm:cxn modelId="{8356E3E4-0F65-4CC3-B2BA-9D44E47F578E}" type="presParOf" srcId="{04C6E013-DDC7-4008-895D-75D285359938}" destId="{BA5E169A-ECC5-4A90-8068-EA7E1D14B852}" srcOrd="0" destOrd="0" presId="urn:microsoft.com/office/officeart/2005/8/layout/orgChart1"/>
    <dgm:cxn modelId="{DE11000C-45A0-4F3F-8880-25330E516B2A}" type="presParOf" srcId="{04C6E013-DDC7-4008-895D-75D285359938}" destId="{6EB7B42D-3B28-4CBD-9298-1B6F58C36591}" srcOrd="1" destOrd="0" presId="urn:microsoft.com/office/officeart/2005/8/layout/orgChart1"/>
    <dgm:cxn modelId="{AE443A1E-F98F-430A-8D98-0E78986601AD}" type="presParOf" srcId="{9C29BDD1-EA05-4521-B21D-E71FF8645BA9}" destId="{BE9EAAD4-B3A4-4426-B92F-1A351C8712C6}" srcOrd="1" destOrd="0" presId="urn:microsoft.com/office/officeart/2005/8/layout/orgChart1"/>
    <dgm:cxn modelId="{F652300D-92AE-4C04-B302-56A303B7A579}" type="presParOf" srcId="{9C29BDD1-EA05-4521-B21D-E71FF8645BA9}" destId="{33D3068B-91A4-49C2-8834-D4BA2EFE8C4C}" srcOrd="2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  <dgm:cxn modelId="{259D3804-DD3B-4172-87FD-9F95C1D17EBA}" type="presParOf" srcId="{136FA4D4-7574-4BAC-84E9-EBD6814FAC37}" destId="{CC56E7F8-A54D-464A-899B-D54465E302B4}" srcOrd="0" destOrd="0" presId="urn:microsoft.com/office/officeart/2005/8/layout/orgChart1"/>
    <dgm:cxn modelId="{4AAE23F0-5670-4C42-BB33-EEEB0E00282F}" type="presParOf" srcId="{136FA4D4-7574-4BAC-84E9-EBD6814FAC37}" destId="{57428E9B-97BC-4C78-BD70-8675A00E7ECB}" srcOrd="1" destOrd="0" presId="urn:microsoft.com/office/officeart/2005/8/layout/orgChart1"/>
    <dgm:cxn modelId="{A7A49167-C2F0-410B-8557-67D0542272EF}" type="presParOf" srcId="{57428E9B-97BC-4C78-BD70-8675A00E7ECB}" destId="{D87BFA94-8BB9-42AF-84F6-C859B7058182}" srcOrd="0" destOrd="0" presId="urn:microsoft.com/office/officeart/2005/8/layout/orgChart1"/>
    <dgm:cxn modelId="{E2B87BAE-A5E7-464F-8E91-8D2228E66073}" type="presParOf" srcId="{D87BFA94-8BB9-42AF-84F6-C859B7058182}" destId="{021F1EDF-08E1-427F-8A49-184D826CAB1D}" srcOrd="0" destOrd="0" presId="urn:microsoft.com/office/officeart/2005/8/layout/orgChart1"/>
    <dgm:cxn modelId="{2F8CAC48-20E0-415B-B4BE-69CE05BFE3CA}" type="presParOf" srcId="{D87BFA94-8BB9-42AF-84F6-C859B7058182}" destId="{3F32B8C1-381B-4416-8AD7-E70A55D3DF41}" srcOrd="1" destOrd="0" presId="urn:microsoft.com/office/officeart/2005/8/layout/orgChart1"/>
    <dgm:cxn modelId="{98A03D88-FB71-44B1-AB95-C3933F105BB5}" type="presParOf" srcId="{57428E9B-97BC-4C78-BD70-8675A00E7ECB}" destId="{DEB3294A-DD93-43F9-90B7-86F940326A12}" srcOrd="1" destOrd="0" presId="urn:microsoft.com/office/officeart/2005/8/layout/orgChart1"/>
    <dgm:cxn modelId="{4C2B3AAA-AF67-4D6B-95AD-0B953D67A5CC}" type="presParOf" srcId="{57428E9B-97BC-4C78-BD70-8675A00E7ECB}" destId="{762A4171-8502-402A-B0E6-38488F5E27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56E7F8-A54D-464A-899B-D54465E302B4}">
      <dsp:nvSpPr>
        <dsp:cNvPr id="0" name=""/>
        <dsp:cNvSpPr/>
      </dsp:nvSpPr>
      <dsp:spPr>
        <a:xfrm>
          <a:off x="2431159" y="685142"/>
          <a:ext cx="691515" cy="1080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91515" y="1080460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B964B-6C68-45AD-9EF8-1ED3E52C5731}">
      <dsp:nvSpPr>
        <dsp:cNvPr id="0" name=""/>
        <dsp:cNvSpPr/>
      </dsp:nvSpPr>
      <dsp:spPr>
        <a:xfrm>
          <a:off x="2431159" y="685142"/>
          <a:ext cx="1642974" cy="1710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4079"/>
              </a:lnTo>
              <a:lnTo>
                <a:pt x="1642974" y="1564079"/>
              </a:lnTo>
              <a:lnTo>
                <a:pt x="1642974" y="1710569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59CE2-4017-49B5-8ECE-3DB609C5189B}">
      <dsp:nvSpPr>
        <dsp:cNvPr id="0" name=""/>
        <dsp:cNvSpPr/>
      </dsp:nvSpPr>
      <dsp:spPr>
        <a:xfrm>
          <a:off x="2378393" y="685142"/>
          <a:ext cx="91440" cy="1710569"/>
        </a:xfrm>
        <a:custGeom>
          <a:avLst/>
          <a:gdLst/>
          <a:ahLst/>
          <a:cxnLst/>
          <a:rect l="0" t="0" r="0" b="0"/>
          <a:pathLst>
            <a:path>
              <a:moveTo>
                <a:pt x="52765" y="0"/>
              </a:moveTo>
              <a:lnTo>
                <a:pt x="52765" y="1564079"/>
              </a:lnTo>
              <a:lnTo>
                <a:pt x="45720" y="1564079"/>
              </a:lnTo>
              <a:lnTo>
                <a:pt x="45720" y="1710569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8EA84-E29B-4E4E-AF07-FF26F48D2E0D}">
      <dsp:nvSpPr>
        <dsp:cNvPr id="0" name=""/>
        <dsp:cNvSpPr/>
      </dsp:nvSpPr>
      <dsp:spPr>
        <a:xfrm>
          <a:off x="697891" y="685142"/>
          <a:ext cx="1733268" cy="1710569"/>
        </a:xfrm>
        <a:custGeom>
          <a:avLst/>
          <a:gdLst/>
          <a:ahLst/>
          <a:cxnLst/>
          <a:rect l="0" t="0" r="0" b="0"/>
          <a:pathLst>
            <a:path>
              <a:moveTo>
                <a:pt x="1733268" y="0"/>
              </a:moveTo>
              <a:lnTo>
                <a:pt x="1733268" y="1564079"/>
              </a:lnTo>
              <a:lnTo>
                <a:pt x="0" y="1564079"/>
              </a:lnTo>
              <a:lnTo>
                <a:pt x="0" y="1710569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22658-6387-454F-9358-54462B1E0C00}">
      <dsp:nvSpPr>
        <dsp:cNvPr id="0" name=""/>
        <dsp:cNvSpPr/>
      </dsp:nvSpPr>
      <dsp:spPr>
        <a:xfrm>
          <a:off x="1733588" y="125412"/>
          <a:ext cx="1395141" cy="55973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Matron for Outpatients, Diagnostics and Theraputics</a:t>
          </a:r>
        </a:p>
      </dsp:txBody>
      <dsp:txXfrm>
        <a:off x="1733588" y="125412"/>
        <a:ext cx="1395141" cy="559730"/>
      </dsp:txXfrm>
    </dsp:sp>
    <dsp:sp modelId="{9A1AF240-C6E1-43E3-820D-7EFBD0B54067}">
      <dsp:nvSpPr>
        <dsp:cNvPr id="0" name=""/>
        <dsp:cNvSpPr/>
      </dsp:nvSpPr>
      <dsp:spPr>
        <a:xfrm>
          <a:off x="320" y="2395712"/>
          <a:ext cx="1395141" cy="461791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Registered Practitioner </a:t>
          </a:r>
        </a:p>
      </dsp:txBody>
      <dsp:txXfrm>
        <a:off x="320" y="2395712"/>
        <a:ext cx="1395141" cy="461791"/>
      </dsp:txXfrm>
    </dsp:sp>
    <dsp:sp modelId="{2ECEFBA2-4760-4237-B258-BD66486B0706}">
      <dsp:nvSpPr>
        <dsp:cNvPr id="0" name=""/>
        <dsp:cNvSpPr/>
      </dsp:nvSpPr>
      <dsp:spPr>
        <a:xfrm>
          <a:off x="1726543" y="2395712"/>
          <a:ext cx="1395141" cy="518936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HCSW</a:t>
          </a:r>
        </a:p>
      </dsp:txBody>
      <dsp:txXfrm>
        <a:off x="1726543" y="2395712"/>
        <a:ext cx="1395141" cy="518936"/>
      </dsp:txXfrm>
    </dsp:sp>
    <dsp:sp modelId="{BA5E169A-ECC5-4A90-8068-EA7E1D14B852}">
      <dsp:nvSpPr>
        <dsp:cNvPr id="0" name=""/>
        <dsp:cNvSpPr/>
      </dsp:nvSpPr>
      <dsp:spPr>
        <a:xfrm>
          <a:off x="3376563" y="2395712"/>
          <a:ext cx="1395141" cy="518936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Reception</a:t>
          </a:r>
        </a:p>
      </dsp:txBody>
      <dsp:txXfrm>
        <a:off x="3376563" y="2395712"/>
        <a:ext cx="1395141" cy="518936"/>
      </dsp:txXfrm>
    </dsp:sp>
    <dsp:sp modelId="{021F1EDF-08E1-427F-8A49-184D826CAB1D}">
      <dsp:nvSpPr>
        <dsp:cNvPr id="0" name=""/>
        <dsp:cNvSpPr/>
      </dsp:nvSpPr>
      <dsp:spPr>
        <a:xfrm>
          <a:off x="1727533" y="1491506"/>
          <a:ext cx="1395141" cy="548192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Eye Unit Sister</a:t>
          </a:r>
        </a:p>
      </dsp:txBody>
      <dsp:txXfrm>
        <a:off x="1727533" y="1491506"/>
        <a:ext cx="1395141" cy="548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0F16-E387-4A6C-A9B1-38D1561E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Woodward</dc:creator>
  <cp:lastModifiedBy>Derrick Howard</cp:lastModifiedBy>
  <cp:revision>2</cp:revision>
  <cp:lastPrinted>2018-05-25T14:27:00Z</cp:lastPrinted>
  <dcterms:created xsi:type="dcterms:W3CDTF">2020-08-17T12:24:00Z</dcterms:created>
  <dcterms:modified xsi:type="dcterms:W3CDTF">2020-08-17T12:24:00Z</dcterms:modified>
</cp:coreProperties>
</file>